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11" w:rsidRDefault="007C1111" w:rsidP="007C11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Директор ИДО ДГУ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_______ М.М.Османов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«  26»мая 2016г.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Расписание занятий 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для слушателей курсов повышения квалификации по программе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«</w:t>
      </w:r>
      <w:r w:rsidRPr="005F5A99">
        <w:rPr>
          <w:rFonts w:ascii="Times New Roman" w:hAnsi="Times New Roman"/>
          <w:bCs/>
          <w:color w:val="000000"/>
          <w:kern w:val="36"/>
          <w:sz w:val="24"/>
          <w:szCs w:val="24"/>
        </w:rPr>
        <w:t>Предметные особенности преподавания в условиях реализации ФГОС»</w:t>
      </w:r>
      <w:r w:rsidRPr="005F5A99">
        <w:rPr>
          <w:rFonts w:ascii="Times New Roman" w:hAnsi="Times New Roman"/>
          <w:sz w:val="24"/>
          <w:szCs w:val="24"/>
        </w:rPr>
        <w:t xml:space="preserve">   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с 30.05.16г.- 20.06.16г.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7C1111" w:rsidRPr="005F5A99" w:rsidTr="00E13986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</w:tr>
      <w:tr w:rsidR="007C1111" w:rsidRPr="005F5A99" w:rsidTr="00E13986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30.05.16г.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Фундаментальные основы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политики в области образования в РФ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 </w:t>
            </w:r>
          </w:p>
        </w:tc>
      </w:tr>
      <w:tr w:rsidR="007C1111" w:rsidRPr="005F5A99" w:rsidTr="00E1398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Принципы государственной политики в области образования (Рамазанов С.А., 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3.Основные виды работ и содержание психолого-педагогического сопровождения в условиях введения ФГОС  (Бекова П.А.,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7C1111" w:rsidRPr="005F5A99" w:rsidTr="00E13986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31.05.16г.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7C1111" w:rsidRPr="005F5A99" w:rsidTr="00E13986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Н.Ш.Корашвили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И.П.Пашук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54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 по группам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(согласно тематическим программам) – 12часов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Расписание отдельно по программе</w:t>
            </w:r>
          </w:p>
        </w:tc>
      </w:tr>
      <w:tr w:rsidR="007C1111" w:rsidRPr="005F5A99" w:rsidTr="00E1398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3.06.16г.-10.06.16г.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</w:t>
            </w:r>
            <w:proofErr w:type="gramStart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Дистанционное обучение – 36 часов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учебным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предметным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   </w:t>
            </w:r>
            <w:proofErr w:type="gramEnd"/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по предметам размещены на сайте ИДО ДГУ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Абдулгалимова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7C1111" w:rsidRPr="005F5A99" w:rsidTr="00E13986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 11.06.-18.06.16г.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 раб </w:t>
            </w:r>
            <w:proofErr w:type="spellStart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слушателей – 46 часов 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выполнение упражнений и др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(Рамазанов С.А.)</w:t>
            </w:r>
          </w:p>
        </w:tc>
      </w:tr>
      <w:tr w:rsidR="007C1111" w:rsidRPr="005F5A99" w:rsidTr="00E13986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20.06.16г.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Аттестация  - 4 часа</w:t>
            </w:r>
          </w:p>
        </w:tc>
      </w:tr>
    </w:tbl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   </w:t>
      </w: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B39" w:rsidRDefault="00214B3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B39" w:rsidRDefault="00214B3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P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lastRenderedPageBreak/>
        <w:t>Дополнение к расписанию занятий от 30.05.16г.-20.06.16г.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t>по программе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t>«</w:t>
      </w:r>
      <w:r w:rsidRPr="005F5A9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Предметные особенности преподавания в условиях реализации ФГОС»</w:t>
      </w:r>
      <w:r w:rsidRPr="005F5A99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142"/>
        <w:gridCol w:w="7616"/>
      </w:tblGrid>
      <w:tr w:rsidR="007C1111" w:rsidRPr="005F5A99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Организация образовательного процесса в контексте ФГОС дошкольного образования. Особенности работы воспитателя в условиях современной школы. </w:t>
            </w:r>
          </w:p>
        </w:tc>
      </w:tr>
      <w:tr w:rsidR="007C1111" w:rsidRPr="005F5A99" w:rsidTr="00E13986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5F5A99">
        <w:trPr>
          <w:cantSplit/>
          <w:trHeight w:val="46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7C1111" w:rsidRPr="005F5A99" w:rsidTr="00E13986">
        <w:trPr>
          <w:cantSplit/>
          <w:trHeight w:val="8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примерной основной образовательной и воспитательной программ дошкольного образования и требования к результатам их освоения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7C1111" w:rsidRPr="005F5A99" w:rsidTr="00E13986">
        <w:trPr>
          <w:cantSplit/>
          <w:trHeight w:val="56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Развивающая предметно-пространственная среда дошкольной организации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7C1111" w:rsidRPr="005F5A99" w:rsidTr="00E13986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7C1111" w:rsidRPr="005F5A99" w:rsidTr="00E13986">
        <w:trPr>
          <w:cantSplit/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7C1111" w:rsidRPr="005F5A99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№2</w:t>
            </w:r>
          </w:p>
          <w:p w:rsidR="007C1111" w:rsidRPr="005F5A99" w:rsidRDefault="007C1111" w:rsidP="0039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 w:rsidR="003902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родного языка 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Приоритетные направления деятельности психологического сопровождения в условиях введения ФГОС (Гаджиева У.Б., 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Рамазанов С.А.)</w:t>
            </w:r>
          </w:p>
        </w:tc>
      </w:tr>
      <w:tr w:rsidR="007C1111" w:rsidRPr="005F5A99" w:rsidTr="00E13986">
        <w:trPr>
          <w:cantSplit/>
          <w:trHeight w:val="7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Османов М.М.)  </w:t>
            </w:r>
          </w:p>
        </w:tc>
      </w:tr>
      <w:tr w:rsidR="007C1111" w:rsidRPr="005F5A99" w:rsidTr="00E13986">
        <w:trPr>
          <w:cantSplit/>
          <w:trHeight w:val="5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C6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литературы, родного языка и литературы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Магомедов</w:t>
            </w:r>
            <w:r w:rsidR="00C61F35">
              <w:rPr>
                <w:rFonts w:ascii="Times New Roman" w:hAnsi="Times New Roman"/>
                <w:sz w:val="24"/>
                <w:szCs w:val="24"/>
                <w:lang w:eastAsia="en-US"/>
              </w:rPr>
              <w:t>а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 школьных предметов (русского языка и литературы, родного языка и литературы)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7C1111" w:rsidRPr="005F5A99" w:rsidTr="00E13986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родного языка и литературы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Магомедова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7C1111" w:rsidRPr="005F5A99" w:rsidTr="00E13986">
        <w:trPr>
          <w:cantSplit/>
          <w:trHeight w:val="6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Бекова П.А.)</w:t>
            </w:r>
          </w:p>
        </w:tc>
      </w:tr>
      <w:tr w:rsidR="007C1111" w:rsidRPr="005F5A99" w:rsidTr="00E13986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</w:p>
        </w:tc>
      </w:tr>
      <w:tr w:rsidR="007C1111" w:rsidRPr="005F5A99" w:rsidTr="00E13986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(Рамазанов С.А., Кулиева Э.Г.)</w:t>
            </w:r>
          </w:p>
        </w:tc>
      </w:tr>
      <w:tr w:rsidR="007C1111" w:rsidRPr="005F5A99" w:rsidTr="00E13986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Кулиева Э.Г.)</w:t>
            </w:r>
          </w:p>
        </w:tc>
      </w:tr>
      <w:tr w:rsidR="007C1111" w:rsidRPr="005F5A99" w:rsidTr="00E13986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7C1111" w:rsidRPr="005F5A99" w:rsidTr="00E13986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 в начальной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Концепция духовно-нравственного развития в начальной школе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, Кулиева Э.Г.)</w:t>
            </w:r>
          </w:p>
        </w:tc>
      </w:tr>
      <w:tr w:rsidR="007C1111" w:rsidRPr="005F5A99" w:rsidTr="00E13986">
        <w:trPr>
          <w:trHeight w:val="5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№4</w:t>
            </w:r>
          </w:p>
          <w:p w:rsidR="007C1111" w:rsidRPr="005F5A99" w:rsidRDefault="007C1111" w:rsidP="00C61F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биологии и географии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биологии и географии  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7C1111" w:rsidRPr="005F5A99" w:rsidTr="00E13986">
        <w:trPr>
          <w:trHeight w:val="5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C61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</w:t>
            </w:r>
            <w:r w:rsidR="00C61F35">
              <w:rPr>
                <w:rFonts w:ascii="Times New Roman" w:hAnsi="Times New Roman"/>
                <w:sz w:val="24"/>
                <w:szCs w:val="24"/>
              </w:rPr>
              <w:t xml:space="preserve">по биологии и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="00C61F3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="00C61F3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Османов М.М., Ахмедова Т.Г.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7C1111" w:rsidRPr="005F5A99" w:rsidTr="00E13986">
        <w:trPr>
          <w:trHeight w:val="3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географических, биологических  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Ахмедова Т.Г.)</w:t>
            </w:r>
          </w:p>
        </w:tc>
      </w:tr>
      <w:tr w:rsidR="007C1111" w:rsidRPr="005F5A99" w:rsidTr="00E13986">
        <w:trPr>
          <w:trHeight w:val="54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биологии и географии 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Османов М.М.)</w:t>
            </w:r>
          </w:p>
        </w:tc>
      </w:tr>
      <w:tr w:rsidR="007C1111" w:rsidRPr="005F5A99" w:rsidTr="00E13986">
        <w:trPr>
          <w:trHeight w:val="2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географии и биологии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(Ахмедова Т.Г.,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7C1111" w:rsidRPr="005F5A99" w:rsidTr="00E13986">
        <w:trPr>
          <w:trHeight w:val="5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  <w:r w:rsidRPr="005F5A99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7C1111" w:rsidRPr="005F5A99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№5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преподавания физической культуры согласно ФГОС в средней общеобразовательной школе (Новикова Н.Б.,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7C1111" w:rsidRPr="005F5A99" w:rsidTr="00E13986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    </w:t>
            </w:r>
          </w:p>
        </w:tc>
      </w:tr>
      <w:tr w:rsidR="007C1111" w:rsidRPr="005F5A99" w:rsidTr="00E13986">
        <w:trPr>
          <w:trHeight w:val="2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Психология, педагогика на уроках физической культуры </w:t>
            </w:r>
          </w:p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7C1111" w:rsidRPr="005F5A9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медицина на уроках физической культуры (Новикова Н.Б.</w:t>
            </w:r>
            <w:r w:rsidR="007E2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E2B13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="007E2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7C1111" w:rsidRPr="005F5A99" w:rsidTr="00E13986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7C1111" w:rsidRPr="005F5A99" w:rsidTr="00E13986">
        <w:trPr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№6</w:t>
            </w:r>
          </w:p>
          <w:p w:rsidR="007C1111" w:rsidRPr="005F5A99" w:rsidRDefault="007C1111" w:rsidP="00E139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Актуальные проблемы библиотечного дела</w:t>
            </w:r>
          </w:p>
        </w:tc>
      </w:tr>
      <w:tr w:rsidR="007C1111" w:rsidRPr="005F5A99" w:rsidTr="007E2B13">
        <w:trPr>
          <w:trHeight w:val="4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7E2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Нормативно-правовая база библиотек (</w:t>
            </w:r>
            <w:proofErr w:type="spellStart"/>
            <w:r w:rsidR="007E2B13" w:rsidRPr="005F5A99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="007E2B13" w:rsidRPr="005F5A99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="007E2B1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7E2B13">
        <w:trPr>
          <w:trHeight w:val="63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Cs/>
                <w:sz w:val="24"/>
                <w:szCs w:val="24"/>
              </w:rPr>
              <w:t xml:space="preserve">Школьная библиотека: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5F5A99">
              <w:rPr>
                <w:rFonts w:ascii="Times New Roman" w:hAnsi="Times New Roman"/>
                <w:bCs/>
                <w:sz w:val="24"/>
                <w:szCs w:val="24"/>
              </w:rPr>
              <w:t xml:space="preserve"> цели, структура с учетом требований ФГОС, п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ерспективы развития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И.П., Каримова М.Д.)</w:t>
            </w:r>
          </w:p>
        </w:tc>
      </w:tr>
      <w:tr w:rsidR="007C1111" w:rsidRPr="005F5A99" w:rsidTr="00E13986">
        <w:trPr>
          <w:trHeight w:val="5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Планирование в работе школьной библиотеки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Л.В., Каримова М.Д.)</w:t>
            </w:r>
          </w:p>
        </w:tc>
      </w:tr>
      <w:tr w:rsidR="007C1111" w:rsidRPr="005F5A9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Cs/>
                <w:sz w:val="24"/>
                <w:szCs w:val="24"/>
              </w:rPr>
              <w:t>Профессиональные требования к школьным библиотекарям. Основные направления деятельности педагога-библиотекаря</w:t>
            </w:r>
          </w:p>
          <w:p w:rsidR="007C1111" w:rsidRPr="005F5A99" w:rsidRDefault="007C1111" w:rsidP="007E2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Каримова М.Д.</w:t>
            </w:r>
            <w:r w:rsidR="007E2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2B13">
              <w:rPr>
                <w:rFonts w:ascii="Times New Roman" w:hAnsi="Times New Roman"/>
                <w:sz w:val="24"/>
                <w:szCs w:val="24"/>
              </w:rPr>
              <w:t>Т</w:t>
            </w:r>
            <w:r w:rsidR="007E2B13" w:rsidRPr="005F5A99">
              <w:rPr>
                <w:rFonts w:ascii="Times New Roman" w:hAnsi="Times New Roman"/>
                <w:sz w:val="24"/>
                <w:szCs w:val="24"/>
              </w:rPr>
              <w:t>ананыкина</w:t>
            </w:r>
            <w:proofErr w:type="spellEnd"/>
            <w:r w:rsidR="007E2B13" w:rsidRPr="005F5A9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7E2B13">
              <w:rPr>
                <w:rFonts w:ascii="Times New Roman" w:hAnsi="Times New Roman"/>
                <w:sz w:val="24"/>
                <w:szCs w:val="24"/>
              </w:rPr>
              <w:t>)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1111" w:rsidRPr="005F5A99" w:rsidTr="00E13986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Перспективные направления работы школьной библиотеки. Школьная библиотека в организации внеурочной деятельности учащихся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Л.В., Каримова М.Д)</w:t>
            </w:r>
          </w:p>
        </w:tc>
      </w:tr>
      <w:tr w:rsidR="007C1111" w:rsidRPr="005F5A99" w:rsidTr="00E13986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ИКТ в работе школьного библиотекаря.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Роль школьных библиотек в повышении информационной культуры педагогов и учащихся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Б.А., Каримова М.Д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C1111" w:rsidRPr="005F5A99" w:rsidTr="00E13986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№7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технологии  </w:t>
            </w:r>
          </w:p>
        </w:tc>
      </w:tr>
      <w:tr w:rsidR="007C1111" w:rsidRPr="005F5A99" w:rsidTr="00390245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A36317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методике преподавания технологии. Основные принципы, методы, формы и средства обучения учащихся  на уроках технологии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А.М.,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390245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C16EFF" w:rsidP="00C16E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интегрированных уроков технологии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(Магомедов А.М.,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390245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C16EFF" w:rsidP="00C16E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Проблемное обучение на уроках технологии 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(Магомедов А.М., </w:t>
            </w:r>
            <w:proofErr w:type="spellStart"/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А.Р.)</w:t>
            </w:r>
          </w:p>
        </w:tc>
      </w:tr>
      <w:tr w:rsidR="007C1111" w:rsidRPr="005F5A99" w:rsidTr="00390245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C16EFF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(Магомедов А.М., </w:t>
            </w:r>
            <w:proofErr w:type="spellStart"/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390245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C16EFF" w:rsidP="001D3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пути  совершенствования </w:t>
            </w:r>
            <w:r w:rsidR="001D3C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современного урока технологии 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(Магомедов А.М.,</w:t>
            </w:r>
            <w:r w:rsidR="001D3C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3CCD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="001D3CCD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="001D3CCD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="001D3CCD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390245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1D3CCD" w:rsidP="001D3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цифровых образовательных ресурсов на уроках технологии (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А.М.,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7C1111" w:rsidRPr="005F5A99" w:rsidTr="00E13986">
        <w:trPr>
          <w:trHeight w:val="75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№8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образовательной деятельностью школы в условиях введения ФГОС 2. Менеджмент в образовании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 образовательных учреждениях (Бекова П.А., Дроздов А.Г.)</w:t>
            </w:r>
          </w:p>
        </w:tc>
      </w:tr>
      <w:tr w:rsidR="007C1111" w:rsidRPr="005F5A99" w:rsidTr="00E13986">
        <w:trPr>
          <w:trHeight w:val="5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</w:t>
            </w:r>
            <w:r w:rsidR="00616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Гусейнов А.Г.,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Дроздов А.Г)</w:t>
            </w:r>
          </w:p>
        </w:tc>
      </w:tr>
      <w:tr w:rsidR="007C1111" w:rsidRPr="005F5A99" w:rsidTr="00E13986">
        <w:trPr>
          <w:trHeight w:val="5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личностно-деятельного подхода в рамках ФГОС в ДОУ (Кулиева Э.Г.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50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Э.Г., 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, Гусейнов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4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7C1111" w:rsidRPr="005F5A99" w:rsidTr="00E13986">
        <w:trPr>
          <w:trHeight w:val="2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E13986">
        <w:trPr>
          <w:trHeight w:val="71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№9</w:t>
            </w:r>
          </w:p>
          <w:p w:rsidR="007C1111" w:rsidRPr="005F5A99" w:rsidRDefault="007C1111" w:rsidP="00E139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иностранного языка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E13986">
        <w:trPr>
          <w:trHeight w:val="5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616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 w:rsidR="006161C1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="00616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59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7C1111" w:rsidRPr="005F5A9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7C1111" w:rsidRPr="005F5A99" w:rsidTr="00E13986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7C1111" w:rsidRPr="005F5A99" w:rsidTr="00E13986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7C1111" w:rsidRPr="005F5A99" w:rsidTr="00E13986">
        <w:trPr>
          <w:trHeight w:val="66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№10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математики  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математики в рамках ФГОС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7C1111" w:rsidRPr="005F5A99" w:rsidTr="00E13986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7C1111" w:rsidRPr="005F5A99" w:rsidTr="00E13986">
        <w:trPr>
          <w:trHeight w:val="2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понятий на примерах прохождения теоретического материала</w:t>
            </w:r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уроках математики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7C1111" w:rsidRPr="005F5A9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математики и развития мыслительной деятельности учащихся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7C1111" w:rsidRPr="005F5A99" w:rsidTr="00E13986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Н.Ш) </w:t>
            </w:r>
          </w:p>
        </w:tc>
      </w:tr>
      <w:tr w:rsidR="007C1111" w:rsidRPr="005F5A99" w:rsidTr="00E13986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7C1111" w:rsidRPr="005F5A99" w:rsidTr="00E13986">
        <w:trPr>
          <w:trHeight w:val="6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№11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7C1111" w:rsidRPr="005F5A99" w:rsidTr="00E13986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 </w:t>
            </w:r>
          </w:p>
        </w:tc>
      </w:tr>
      <w:tr w:rsidR="007C1111" w:rsidRPr="005F5A99" w:rsidTr="00E13986">
        <w:trPr>
          <w:trHeight w:val="54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7C1111" w:rsidRPr="005F5A99" w:rsidTr="00E13986">
        <w:trPr>
          <w:trHeight w:val="5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урока музыки. Оценка педагогического результата на уроках музыки (Магомедов М.М.</w:t>
            </w:r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8154A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="0088154A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</w:t>
            </w:r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М.М)</w:t>
            </w:r>
          </w:p>
        </w:tc>
      </w:tr>
      <w:tr w:rsidR="007C1111" w:rsidRPr="005F5A99" w:rsidTr="00E13986">
        <w:trPr>
          <w:trHeight w:val="4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М.М.)</w:t>
            </w:r>
          </w:p>
        </w:tc>
      </w:tr>
      <w:tr w:rsidR="007C1111" w:rsidRPr="005F5A99" w:rsidTr="00E13986">
        <w:trPr>
          <w:trHeight w:val="23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5F5A99" w:rsidRDefault="007C1111" w:rsidP="0088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="008815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№12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подходы к организации работы в условиях реализации ФГОС в системе дополнительного образования</w:t>
            </w:r>
          </w:p>
        </w:tc>
      </w:tr>
      <w:tr w:rsidR="007C1111" w:rsidRPr="005F5A99" w:rsidTr="00E13986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Нормативно-правовая база в организации работы в условиях ФГОС в системе дополнительного образования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E13986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Целевая установка дошкольного образования, ориентирующая на </w:t>
            </w:r>
            <w:proofErr w:type="spellStart"/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фор-е</w:t>
            </w:r>
            <w:proofErr w:type="spellEnd"/>
            <w:proofErr w:type="gram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общей культуры дошкольника (Рамазанов С.А., Кулиева Э.Г..)</w:t>
            </w:r>
          </w:p>
        </w:tc>
      </w:tr>
      <w:tr w:rsidR="007C1111" w:rsidRPr="005F5A99" w:rsidTr="00E13986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Теоретическая и методическая подготовка педагогов к реализации ФГОС дошкольного образования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7C1111" w:rsidRPr="005F5A99" w:rsidTr="00E13986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Практико-ориентированный характер образовательной программы ДОУ (Рамазанов С.А, Османов М.М.,)</w:t>
            </w:r>
          </w:p>
        </w:tc>
      </w:tr>
      <w:tr w:rsidR="007C1111" w:rsidRPr="005F5A99" w:rsidTr="00E13986">
        <w:trPr>
          <w:cantSplit/>
          <w:trHeight w:val="5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образовательных программ ДОУ в условиях введения ФГОС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Кулиева Э.Г.)</w:t>
            </w:r>
          </w:p>
        </w:tc>
      </w:tr>
      <w:tr w:rsidR="00361168" w:rsidRPr="00BE603B" w:rsidTr="00E13986">
        <w:trPr>
          <w:trHeight w:val="4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1168" w:rsidRPr="005F5A99" w:rsidRDefault="00361168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61168" w:rsidRPr="005F5A99" w:rsidRDefault="00361168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361168" w:rsidRPr="005F5A99" w:rsidRDefault="00361168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61168" w:rsidRPr="00BE603B" w:rsidRDefault="00361168" w:rsidP="00361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  <w:p w:rsidR="00361168" w:rsidRPr="00BE603B" w:rsidRDefault="00361168" w:rsidP="00361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в работе социального педагога</w:t>
            </w:r>
          </w:p>
        </w:tc>
      </w:tr>
      <w:tr w:rsidR="00361168" w:rsidRPr="000629DB" w:rsidTr="00361168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8" w:rsidRPr="00BE603B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0629DB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основы методики и технологии работы социального педагога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М.М., Гусейнова И.А.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361168" w:rsidRPr="000629DB" w:rsidTr="00361168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8" w:rsidRPr="00BE603B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0629DB" w:rsidRDefault="00361168" w:rsidP="0036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формы работы социального педагога в рамках ФГОС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</w:t>
            </w:r>
          </w:p>
        </w:tc>
      </w:tr>
      <w:tr w:rsidR="00361168" w:rsidRPr="000629DB" w:rsidTr="00E13986">
        <w:trPr>
          <w:trHeight w:val="2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1168" w:rsidRPr="00BE603B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0629DB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лицами без определенного места жительства (Гусейнова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Г.Т.)</w:t>
            </w:r>
          </w:p>
        </w:tc>
      </w:tr>
      <w:tr w:rsidR="00361168" w:rsidRPr="000629DB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1168" w:rsidRPr="005F5A99" w:rsidRDefault="00361168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361168" w:rsidRPr="005F5A99" w:rsidRDefault="00361168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68" w:rsidRDefault="00361168" w:rsidP="0036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Воспитательные организации и социальное воспитание </w:t>
            </w:r>
          </w:p>
          <w:p w:rsidR="00361168" w:rsidRPr="000629DB" w:rsidRDefault="00361168" w:rsidP="0036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(Гусейнова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Г.Т.)</w:t>
            </w:r>
          </w:p>
        </w:tc>
      </w:tr>
      <w:tr w:rsidR="00361168" w:rsidRPr="00B75D87" w:rsidTr="00361168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8" w:rsidRPr="00BE603B" w:rsidRDefault="00361168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168" w:rsidRPr="00B75D87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социально-педагогической деятельности с семьей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361168" w:rsidRPr="00B75D87" w:rsidTr="00361168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8" w:rsidRPr="00BE603B" w:rsidRDefault="00361168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361168" w:rsidRPr="00BE603B" w:rsidRDefault="00361168" w:rsidP="00E13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1168" w:rsidRPr="00B75D87" w:rsidRDefault="00361168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Социальная адаптация как технология (Гусейнова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8E39AE" w:rsidRPr="000629DB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39AE" w:rsidRPr="005F5A99" w:rsidRDefault="008E39AE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8E39AE" w:rsidRPr="005F5A99" w:rsidRDefault="008E39AE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8E39AE" w:rsidRPr="005F5A99" w:rsidRDefault="008E39AE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E39AE" w:rsidRDefault="008E39AE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№14</w:t>
            </w:r>
          </w:p>
          <w:p w:rsidR="008E39AE" w:rsidRPr="000629DB" w:rsidRDefault="008E39AE" w:rsidP="008E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физики и информатики</w:t>
            </w: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39AE" w:rsidRPr="000629DB" w:rsidTr="008E39AE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AE" w:rsidRPr="000629DB" w:rsidRDefault="008E39AE" w:rsidP="008E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физики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информатики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ФГОС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9AE" w:rsidRPr="000629DB" w:rsidTr="008E39AE">
        <w:trPr>
          <w:cantSplit/>
          <w:trHeight w:val="8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AE" w:rsidRPr="000629DB" w:rsidRDefault="008E39AE" w:rsidP="008E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Pr="009F3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уроках физики и информатики  (Рамазанов С.А., </w:t>
            </w:r>
            <w:proofErr w:type="spellStart"/>
            <w:r w:rsidRPr="009F35A3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9F3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9AE" w:rsidRPr="000629DB" w:rsidTr="008E39AE">
        <w:trPr>
          <w:cantSplit/>
          <w:trHeight w:val="8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9AE" w:rsidRPr="000629DB" w:rsidRDefault="008E39AE" w:rsidP="009F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понятий на примерах прохождения теоретического материала</w:t>
            </w:r>
            <w:r w:rsidR="009F3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9F35A3" w:rsidRPr="009F3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уроках физики и информатики 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9AE" w:rsidRPr="000629DB" w:rsidTr="008E39AE">
        <w:trPr>
          <w:cantSplit/>
          <w:trHeight w:val="84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39AE" w:rsidRPr="005F5A99" w:rsidRDefault="008E39AE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8E39AE" w:rsidRPr="005F5A99" w:rsidRDefault="008E39AE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9AE" w:rsidRPr="000629DB" w:rsidRDefault="008E39AE" w:rsidP="009F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физики и информатики и развития мыслительной деятельности учащихся (Рамазанов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="009F35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F35A3" w:rsidRPr="000629DB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="009F35A3" w:rsidRPr="000629DB">
              <w:rPr>
                <w:rFonts w:ascii="Times New Roman" w:hAnsi="Times New Roman"/>
                <w:lang w:eastAsia="en-US"/>
              </w:rPr>
              <w:t>Бахмудов</w:t>
            </w:r>
            <w:proofErr w:type="spellEnd"/>
            <w:r w:rsidR="009F35A3" w:rsidRPr="000629DB">
              <w:rPr>
                <w:rFonts w:ascii="Times New Roman" w:hAnsi="Times New Roman"/>
                <w:lang w:eastAsia="en-US"/>
              </w:rPr>
              <w:t xml:space="preserve"> Б.А.) </w:t>
            </w:r>
            <w:proofErr w:type="gramEnd"/>
          </w:p>
        </w:tc>
      </w:tr>
      <w:tr w:rsidR="008E39AE" w:rsidRPr="000629DB" w:rsidTr="008E39AE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AE" w:rsidRPr="00CE7A4B" w:rsidRDefault="008E39AE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9AE" w:rsidRPr="000629DB" w:rsidRDefault="008E39AE" w:rsidP="009F35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Теоретические и практические аспекты обучения учащихся решению задач на уроках информатики</w:t>
            </w:r>
            <w:r w:rsidR="009F35A3">
              <w:rPr>
                <w:rFonts w:ascii="Times New Roman" w:hAnsi="Times New Roman"/>
                <w:lang w:eastAsia="en-US"/>
              </w:rPr>
              <w:t xml:space="preserve">  и </w:t>
            </w:r>
            <w:r>
              <w:rPr>
                <w:rFonts w:ascii="Times New Roman" w:hAnsi="Times New Roman"/>
                <w:lang w:eastAsia="en-US"/>
              </w:rPr>
              <w:t>физики</w:t>
            </w:r>
            <w:r w:rsidR="009F35A3">
              <w:rPr>
                <w:rFonts w:ascii="Times New Roman" w:hAnsi="Times New Roman"/>
                <w:lang w:eastAsia="en-US"/>
              </w:rPr>
              <w:t xml:space="preserve"> </w:t>
            </w:r>
            <w:r w:rsidRPr="000629DB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0629DB">
              <w:rPr>
                <w:rFonts w:ascii="Times New Roman" w:hAnsi="Times New Roman"/>
                <w:lang w:eastAsia="en-US"/>
              </w:rPr>
              <w:t>Бахмудов</w:t>
            </w:r>
            <w:proofErr w:type="spellEnd"/>
            <w:r w:rsidRPr="000629DB">
              <w:rPr>
                <w:rFonts w:ascii="Times New Roman" w:hAnsi="Times New Roman"/>
                <w:lang w:eastAsia="en-US"/>
              </w:rPr>
              <w:t xml:space="preserve"> Б.А.) </w:t>
            </w:r>
          </w:p>
        </w:tc>
      </w:tr>
      <w:tr w:rsidR="008E39AE" w:rsidRPr="000629DB" w:rsidTr="008E39AE">
        <w:trPr>
          <w:cantSplit/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AE" w:rsidRPr="00CE7A4B" w:rsidRDefault="008E39AE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E39AE" w:rsidRPr="000629DB" w:rsidRDefault="008E39AE" w:rsidP="00E139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0629DB">
              <w:rPr>
                <w:rFonts w:ascii="Times New Roman" w:hAnsi="Times New Roman"/>
                <w:lang w:eastAsia="en-US"/>
              </w:rPr>
              <w:t>Загиров</w:t>
            </w:r>
            <w:proofErr w:type="spellEnd"/>
            <w:r w:rsidRPr="000629DB">
              <w:rPr>
                <w:rFonts w:ascii="Times New Roman" w:hAnsi="Times New Roman"/>
                <w:lang w:eastAsia="en-US"/>
              </w:rPr>
              <w:t xml:space="preserve"> Н.Ш.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С.М.</w:t>
            </w:r>
            <w:r w:rsidRPr="000629DB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</w:tr>
      <w:tr w:rsidR="00620AAA" w:rsidRPr="000629DB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0AAA" w:rsidRPr="005F5A99" w:rsidRDefault="00620AAA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620AAA" w:rsidRPr="005F5A99" w:rsidRDefault="00620AAA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  <w:p w:rsidR="00620AAA" w:rsidRPr="005F5A99" w:rsidRDefault="00620AAA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20AAA" w:rsidRDefault="00620AAA" w:rsidP="0062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№15</w:t>
            </w:r>
          </w:p>
          <w:p w:rsidR="00620AAA" w:rsidRPr="000629DB" w:rsidRDefault="00620AAA" w:rsidP="0062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обществознания </w:t>
            </w:r>
          </w:p>
        </w:tc>
      </w:tr>
      <w:tr w:rsidR="00620AAA" w:rsidRPr="000629DB" w:rsidTr="00620AAA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AA" w:rsidRPr="000629DB" w:rsidRDefault="00620AAA" w:rsidP="0062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620AAA" w:rsidRPr="000629DB" w:rsidTr="00C95B9D">
        <w:trPr>
          <w:cantSplit/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Государственно-общественный характер управления системой образования в современных условиях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</w:tc>
      </w:tr>
      <w:tr w:rsidR="00620AAA" w:rsidRPr="000629DB" w:rsidTr="00620AAA">
        <w:trPr>
          <w:cantSplit/>
          <w:trHeight w:val="44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AA" w:rsidRPr="000629DB" w:rsidRDefault="00620AAA" w:rsidP="0062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Новый Федеральный государственный образовательный стандарт (ФГОС) на уроках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И.С)</w:t>
            </w:r>
          </w:p>
        </w:tc>
      </w:tr>
      <w:tr w:rsidR="00620AAA" w:rsidRPr="000629DB" w:rsidTr="00620AAA">
        <w:trPr>
          <w:cantSplit/>
          <w:trHeight w:val="53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AAA" w:rsidRPr="005F5A99" w:rsidRDefault="00620AAA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620AAA" w:rsidRPr="005F5A99" w:rsidRDefault="00620AAA" w:rsidP="00620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0AAA" w:rsidRPr="000629DB" w:rsidRDefault="00620AAA" w:rsidP="0062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620AAA" w:rsidRPr="000629DB" w:rsidTr="00620AAA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0AAA" w:rsidRPr="000629DB" w:rsidRDefault="00620AAA" w:rsidP="00620A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Актуальные проблемы подготовки обществознания в школе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И.С.)</w:t>
            </w:r>
          </w:p>
        </w:tc>
      </w:tr>
      <w:tr w:rsidR="00620AAA" w:rsidRPr="000629DB" w:rsidTr="00620AAA">
        <w:trPr>
          <w:cantSplit/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620AAA" w:rsidRPr="000629DB" w:rsidRDefault="00620AAA" w:rsidP="00E139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620AAA" w:rsidRPr="000629DB" w:rsidRDefault="00620AAA" w:rsidP="00620A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 как основа компетенции по истории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И.С.)</w:t>
            </w:r>
          </w:p>
        </w:tc>
      </w:tr>
      <w:tr w:rsidR="00E21D8D" w:rsidRPr="00BE603B" w:rsidTr="00E13986">
        <w:trPr>
          <w:trHeight w:val="7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D8D" w:rsidRPr="005F5A99" w:rsidRDefault="00E21D8D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E21D8D" w:rsidRPr="005F5A99" w:rsidRDefault="00E21D8D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1.06.16г.</w:t>
            </w:r>
          </w:p>
          <w:p w:rsidR="00E21D8D" w:rsidRPr="005F5A99" w:rsidRDefault="00E21D8D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E21D8D" w:rsidRPr="00BE603B" w:rsidRDefault="00E21D8D" w:rsidP="00E2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работы вожатого в контексте ФГОС основного общего образования 2 поколения</w:t>
            </w:r>
          </w:p>
        </w:tc>
      </w:tr>
      <w:tr w:rsidR="00E21D8D" w:rsidRPr="00BE603B" w:rsidTr="00E21D8D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Приоритетные направления развития образовательной системы РФ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21D8D" w:rsidRPr="00BE603B" w:rsidTr="00E21D8D">
        <w:trPr>
          <w:trHeight w:val="57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О международном и государственном законодательстве по обеспечению прав ребенка в образовательном процессе. Нормативно-правовые акты образовательно-воспитательного процесса</w:t>
            </w:r>
          </w:p>
          <w:p w:rsidR="00E21D8D" w:rsidRPr="00BE603B" w:rsidRDefault="00E21D8D" w:rsidP="00E2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(Рамазанов С.А.,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E21D8D" w:rsidRPr="00BE603B" w:rsidTr="00E21D8D">
        <w:trPr>
          <w:trHeight w:val="5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2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основы деятельности старшего вожатого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Омарова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E21D8D" w:rsidRPr="00BE603B" w:rsidTr="00E21D8D">
        <w:trPr>
          <w:trHeight w:val="6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1D8D" w:rsidRPr="005F5A99" w:rsidRDefault="00E21D8D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E21D8D" w:rsidRPr="005F5A99" w:rsidRDefault="00E21D8D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2.06.16г.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деятельности детских и молодежных общественных объединений в структуре образовательных учреждений (Гусейнова И.А., Курбанов М.С.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21D8D" w:rsidRPr="00BE603B" w:rsidTr="00E21D8D">
        <w:trPr>
          <w:trHeight w:val="4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Воспитательное пространство образовательного учреждения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Абдулсаламова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Н.,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Омарова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E21D8D" w:rsidRPr="00BE603B" w:rsidTr="00E21D8D">
        <w:trPr>
          <w:trHeight w:val="2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21D8D" w:rsidRPr="00BE603B" w:rsidRDefault="00E21D8D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с детьми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поведения. Актуальные формы профилактической работы </w:t>
            </w:r>
            <w:r w:rsidRPr="00910612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910612">
              <w:rPr>
                <w:rFonts w:ascii="Times New Roman" w:hAnsi="Times New Roman"/>
                <w:lang w:eastAsia="en-US"/>
              </w:rPr>
              <w:t>Бекболатова</w:t>
            </w:r>
            <w:proofErr w:type="spellEnd"/>
            <w:r w:rsidRPr="00910612">
              <w:rPr>
                <w:rFonts w:ascii="Times New Roman" w:hAnsi="Times New Roman"/>
                <w:lang w:eastAsia="en-US"/>
              </w:rPr>
              <w:t xml:space="preserve"> Э.Р., </w:t>
            </w:r>
            <w:proofErr w:type="spellStart"/>
            <w:r w:rsidRPr="00910612">
              <w:rPr>
                <w:rFonts w:ascii="Times New Roman" w:hAnsi="Times New Roman"/>
                <w:lang w:eastAsia="en-US"/>
              </w:rPr>
              <w:t>Омарова</w:t>
            </w:r>
            <w:proofErr w:type="spellEnd"/>
            <w:r w:rsidRPr="00910612">
              <w:rPr>
                <w:rFonts w:ascii="Times New Roman" w:hAnsi="Times New Roman"/>
                <w:lang w:eastAsia="en-US"/>
              </w:rPr>
              <w:t xml:space="preserve"> Д.А., </w:t>
            </w:r>
            <w:proofErr w:type="spellStart"/>
            <w:r w:rsidRPr="00910612">
              <w:rPr>
                <w:rFonts w:ascii="Times New Roman" w:hAnsi="Times New Roman"/>
                <w:lang w:eastAsia="en-US"/>
              </w:rPr>
              <w:t>Корашвили</w:t>
            </w:r>
            <w:proofErr w:type="spellEnd"/>
            <w:r w:rsidRPr="00910612">
              <w:rPr>
                <w:rFonts w:ascii="Times New Roman" w:hAnsi="Times New Roman"/>
                <w:lang w:eastAsia="en-US"/>
              </w:rPr>
              <w:t xml:space="preserve"> Н.Ш.)</w:t>
            </w:r>
          </w:p>
        </w:tc>
      </w:tr>
      <w:tr w:rsidR="00EB1657" w:rsidTr="00EB1657">
        <w:trPr>
          <w:trHeight w:val="55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1657" w:rsidRPr="005F5A99" w:rsidRDefault="00EB1657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EB1657" w:rsidRPr="005F5A99" w:rsidRDefault="00EB1657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  <w:p w:rsidR="00EB1657" w:rsidRPr="005F5A99" w:rsidRDefault="00EB1657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B1657" w:rsidRDefault="00EB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№17</w:t>
            </w:r>
          </w:p>
          <w:p w:rsidR="00EB1657" w:rsidRDefault="00EB1657" w:rsidP="00EB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Педагогика и психология </w:t>
            </w:r>
          </w:p>
        </w:tc>
      </w:tr>
      <w:tr w:rsidR="00EB1657" w:rsidTr="00EB1657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специфики возрастного психофизического развития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</w:t>
            </w:r>
          </w:p>
        </w:tc>
      </w:tr>
      <w:tr w:rsidR="00EB1657" w:rsidTr="00EB1657">
        <w:trPr>
          <w:cantSplit/>
          <w:trHeight w:val="8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57" w:rsidRDefault="00EB1657" w:rsidP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профессиональной компетентности педагога-психолога и повышение профессионального уровня с помощью Интернета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EB1657" w:rsidTr="00EB1657">
        <w:trPr>
          <w:cantSplit/>
          <w:trHeight w:val="51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Эмоциональная устойчивость педагога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EB1657" w:rsidTr="00EB1657">
        <w:trPr>
          <w:cantSplit/>
          <w:trHeight w:val="5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B1657" w:rsidRPr="005F5A99" w:rsidRDefault="00EB1657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EB1657" w:rsidRPr="005F5A99" w:rsidRDefault="00EB1657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психологического сопровождения педагогического процесса на разных ступенях образования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EB1657" w:rsidTr="00EB1657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работы в школе (Рамазанов С.А.,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З.Н.)</w:t>
            </w:r>
          </w:p>
        </w:tc>
      </w:tr>
      <w:tr w:rsidR="00EB1657" w:rsidTr="00961AAC">
        <w:trPr>
          <w:cantSplit/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EB1657" w:rsidRDefault="00EB16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EB1657" w:rsidRDefault="00EB1657" w:rsidP="00EB16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Психолого-педагогическое сопровождение учащихся в процессе их подготовки и сдачи ГИА и ЕГЭ (Османов М.М.,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Н.Ш.)</w:t>
            </w:r>
          </w:p>
        </w:tc>
      </w:tr>
    </w:tbl>
    <w:tbl>
      <w:tblPr>
        <w:tblStyle w:val="a4"/>
        <w:tblW w:w="9888" w:type="dxa"/>
        <w:tblInd w:w="-318" w:type="dxa"/>
        <w:tblLayout w:type="fixed"/>
        <w:tblLook w:val="04A0"/>
      </w:tblPr>
      <w:tblGrid>
        <w:gridCol w:w="1135"/>
        <w:gridCol w:w="1468"/>
        <w:gridCol w:w="7285"/>
      </w:tblGrid>
      <w:tr w:rsidR="001D130F" w:rsidRPr="00D34A68" w:rsidTr="00961AAC">
        <w:trPr>
          <w:trHeight w:val="425"/>
        </w:trPr>
        <w:tc>
          <w:tcPr>
            <w:tcW w:w="1135" w:type="dxa"/>
            <w:vMerge w:val="restart"/>
            <w:tcBorders>
              <w:top w:val="single" w:sz="4" w:space="0" w:color="000000" w:themeColor="text1"/>
            </w:tcBorders>
            <w:textDirection w:val="btLr"/>
          </w:tcPr>
          <w:p w:rsidR="001D130F" w:rsidRPr="005F5A99" w:rsidRDefault="001D130F" w:rsidP="001272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D130F" w:rsidRPr="005F5A99" w:rsidRDefault="001D130F" w:rsidP="001272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  <w:p w:rsidR="001D130F" w:rsidRPr="005F5A99" w:rsidRDefault="001D130F" w:rsidP="001272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D130F" w:rsidRPr="00D34A68" w:rsidRDefault="001D130F" w:rsidP="001272D9">
            <w:pPr>
              <w:jc w:val="center"/>
              <w:rPr>
                <w:b/>
                <w:sz w:val="24"/>
                <w:szCs w:val="24"/>
              </w:rPr>
            </w:pPr>
            <w:r w:rsidRPr="00D34A68">
              <w:rPr>
                <w:b/>
                <w:sz w:val="24"/>
                <w:szCs w:val="24"/>
              </w:rPr>
              <w:t>№</w:t>
            </w:r>
            <w:r w:rsidR="00961AAC">
              <w:rPr>
                <w:b/>
                <w:sz w:val="24"/>
                <w:szCs w:val="24"/>
              </w:rPr>
              <w:t>18</w:t>
            </w:r>
          </w:p>
          <w:p w:rsidR="001D130F" w:rsidRPr="001D130F" w:rsidRDefault="001D130F" w:rsidP="001D1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0F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  <w:r w:rsidRPr="001D130F">
              <w:rPr>
                <w:rFonts w:ascii="Times New Roman" w:hAnsi="Times New Roman"/>
                <w:b/>
                <w:sz w:val="24"/>
                <w:szCs w:val="24"/>
              </w:rPr>
              <w:t>в работе учителя логопеда</w:t>
            </w:r>
            <w:r w:rsidRPr="001D13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130F" w:rsidRPr="00D34A68" w:rsidTr="00902789">
        <w:trPr>
          <w:trHeight w:val="507"/>
        </w:trPr>
        <w:tc>
          <w:tcPr>
            <w:tcW w:w="1135" w:type="dxa"/>
            <w:vMerge/>
            <w:vAlign w:val="center"/>
          </w:tcPr>
          <w:p w:rsidR="001D130F" w:rsidRPr="00D34A68" w:rsidRDefault="001D130F" w:rsidP="001272D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2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Закономерности общения и взаимодействия людей (Рамазанов С.А.)</w:t>
            </w:r>
          </w:p>
        </w:tc>
      </w:tr>
      <w:tr w:rsidR="001D130F" w:rsidRPr="00D34A68" w:rsidTr="001D130F">
        <w:trPr>
          <w:trHeight w:val="577"/>
        </w:trPr>
        <w:tc>
          <w:tcPr>
            <w:tcW w:w="1135" w:type="dxa"/>
            <w:vMerge/>
            <w:vAlign w:val="center"/>
          </w:tcPr>
          <w:p w:rsidR="001D130F" w:rsidRPr="00D34A68" w:rsidRDefault="001D130F" w:rsidP="001272D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 (</w:t>
            </w:r>
            <w:proofErr w:type="spellStart"/>
            <w:r w:rsidRPr="001D130F">
              <w:rPr>
                <w:rFonts w:ascii="Times New Roman" w:hAnsi="Times New Roman"/>
                <w:sz w:val="24"/>
                <w:szCs w:val="24"/>
              </w:rPr>
              <w:t>Корашвили</w:t>
            </w:r>
            <w:proofErr w:type="spellEnd"/>
            <w:r w:rsidRPr="001D130F">
              <w:rPr>
                <w:rFonts w:ascii="Times New Roman" w:hAnsi="Times New Roman"/>
                <w:sz w:val="24"/>
                <w:szCs w:val="24"/>
              </w:rPr>
              <w:t xml:space="preserve"> Н.Ш.)</w:t>
            </w:r>
          </w:p>
        </w:tc>
      </w:tr>
      <w:tr w:rsidR="001D130F" w:rsidRPr="00D34A68" w:rsidTr="001D130F">
        <w:trPr>
          <w:trHeight w:val="557"/>
        </w:trPr>
        <w:tc>
          <w:tcPr>
            <w:tcW w:w="1135" w:type="dxa"/>
            <w:vMerge/>
            <w:textDirection w:val="btLr"/>
          </w:tcPr>
          <w:p w:rsidR="001D130F" w:rsidRPr="00D34A68" w:rsidRDefault="001D130F" w:rsidP="001272D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bottom w:val="single" w:sz="4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Основные характеристики коллектива, его формирование и управление. Эффективность работы коллектива (Рамазанов С.А.)</w:t>
            </w:r>
          </w:p>
        </w:tc>
      </w:tr>
      <w:tr w:rsidR="001D130F" w:rsidRPr="00D34A68" w:rsidTr="00961AAC">
        <w:trPr>
          <w:trHeight w:val="663"/>
        </w:trPr>
        <w:tc>
          <w:tcPr>
            <w:tcW w:w="1135" w:type="dxa"/>
            <w:vMerge w:val="restart"/>
            <w:textDirection w:val="btLr"/>
            <w:vAlign w:val="center"/>
          </w:tcPr>
          <w:p w:rsidR="001D130F" w:rsidRPr="005F5A99" w:rsidRDefault="001D130F" w:rsidP="001272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D130F" w:rsidRPr="005F5A99" w:rsidRDefault="001D130F" w:rsidP="001272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06.16г.</w:t>
            </w:r>
          </w:p>
        </w:tc>
        <w:tc>
          <w:tcPr>
            <w:tcW w:w="1468" w:type="dxa"/>
            <w:tcBorders>
              <w:bottom w:val="single" w:sz="24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bottom w:val="single" w:sz="24" w:space="0" w:color="000000" w:themeColor="text1"/>
            </w:tcBorders>
          </w:tcPr>
          <w:p w:rsidR="001D130F" w:rsidRPr="001D130F" w:rsidRDefault="001D130F" w:rsidP="001272D9">
            <w:pPr>
              <w:rPr>
                <w:rFonts w:ascii="Times New Roman" w:hAnsi="Times New Roman"/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>Формирование профессиональных компетенций педагога в условиях реализации ФГОС (</w:t>
            </w:r>
            <w:proofErr w:type="spellStart"/>
            <w:r w:rsidRPr="001D130F">
              <w:rPr>
                <w:rFonts w:ascii="Times New Roman" w:hAnsi="Times New Roman"/>
                <w:sz w:val="24"/>
                <w:szCs w:val="24"/>
              </w:rPr>
              <w:t>Хаджиалиев</w:t>
            </w:r>
            <w:proofErr w:type="spellEnd"/>
            <w:r w:rsidRPr="001D130F">
              <w:rPr>
                <w:rFonts w:ascii="Times New Roman" w:hAnsi="Times New Roman"/>
                <w:sz w:val="24"/>
                <w:szCs w:val="24"/>
              </w:rPr>
              <w:t xml:space="preserve"> К.И.)</w:t>
            </w:r>
          </w:p>
        </w:tc>
      </w:tr>
      <w:tr w:rsidR="001D130F" w:rsidRPr="00D34A68" w:rsidTr="001D130F">
        <w:trPr>
          <w:trHeight w:val="355"/>
        </w:trPr>
        <w:tc>
          <w:tcPr>
            <w:tcW w:w="1135" w:type="dxa"/>
            <w:vMerge/>
            <w:vAlign w:val="center"/>
          </w:tcPr>
          <w:p w:rsidR="001D130F" w:rsidRDefault="001D130F" w:rsidP="001272D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bottom w:val="single" w:sz="24" w:space="0" w:color="000000" w:themeColor="text1"/>
            </w:tcBorders>
          </w:tcPr>
          <w:p w:rsidR="001D130F" w:rsidRPr="00D34A68" w:rsidRDefault="001D130F" w:rsidP="0012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пара </w:t>
            </w:r>
          </w:p>
        </w:tc>
        <w:tc>
          <w:tcPr>
            <w:tcW w:w="7285" w:type="dxa"/>
            <w:tcBorders>
              <w:bottom w:val="single" w:sz="24" w:space="0" w:color="000000" w:themeColor="text1"/>
            </w:tcBorders>
          </w:tcPr>
          <w:p w:rsidR="001D130F" w:rsidRPr="001D130F" w:rsidRDefault="001D130F" w:rsidP="001272D9">
            <w:pPr>
              <w:rPr>
                <w:sz w:val="24"/>
                <w:szCs w:val="24"/>
              </w:rPr>
            </w:pPr>
            <w:r w:rsidRPr="001D130F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1D130F">
              <w:rPr>
                <w:rFonts w:ascii="Times New Roman" w:hAnsi="Times New Roman"/>
                <w:sz w:val="24"/>
                <w:szCs w:val="24"/>
              </w:rPr>
              <w:t>в работе учителя логопеда</w:t>
            </w:r>
            <w:r w:rsidRPr="001D130F">
              <w:rPr>
                <w:rFonts w:ascii="Times New Roman" w:hAnsi="Times New Roman"/>
                <w:sz w:val="24"/>
                <w:szCs w:val="24"/>
              </w:rPr>
              <w:t>.</w:t>
            </w:r>
            <w:r w:rsidRPr="001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3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D130F">
              <w:rPr>
                <w:rFonts w:ascii="Times New Roman" w:hAnsi="Times New Roman"/>
                <w:sz w:val="24"/>
                <w:szCs w:val="24"/>
              </w:rPr>
              <w:t>Корашвили</w:t>
            </w:r>
            <w:proofErr w:type="spellEnd"/>
            <w:r w:rsidRPr="001D130F">
              <w:rPr>
                <w:rFonts w:ascii="Times New Roman" w:hAnsi="Times New Roman"/>
                <w:sz w:val="24"/>
                <w:szCs w:val="24"/>
              </w:rPr>
              <w:t xml:space="preserve"> Н.Ш.)</w:t>
            </w:r>
          </w:p>
        </w:tc>
      </w:tr>
      <w:tr w:rsidR="001D130F" w:rsidRPr="00D34A68" w:rsidTr="001D130F">
        <w:trPr>
          <w:trHeight w:val="516"/>
        </w:trPr>
        <w:tc>
          <w:tcPr>
            <w:tcW w:w="1135" w:type="dxa"/>
            <w:vMerge/>
            <w:vAlign w:val="center"/>
          </w:tcPr>
          <w:p w:rsidR="001D130F" w:rsidRDefault="001D130F" w:rsidP="001272D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bottom w:val="single" w:sz="24" w:space="0" w:color="000000" w:themeColor="text1"/>
            </w:tcBorders>
          </w:tcPr>
          <w:p w:rsidR="001D130F" w:rsidRDefault="001D130F" w:rsidP="001D1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пара </w:t>
            </w:r>
          </w:p>
          <w:p w:rsidR="001D130F" w:rsidRPr="00D34A68" w:rsidRDefault="001D130F" w:rsidP="001272D9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bottom w:val="single" w:sz="24" w:space="0" w:color="000000" w:themeColor="text1"/>
            </w:tcBorders>
          </w:tcPr>
          <w:p w:rsidR="001D130F" w:rsidRPr="00D34A68" w:rsidRDefault="00961AAC" w:rsidP="00961AA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профессиональной компетентности учителя логопеда и повышение профессионального уровня с помощью Интернета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</w:tbl>
    <w:p w:rsidR="0088154A" w:rsidRDefault="0088154A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4A" w:rsidRDefault="0088154A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57" w:rsidRDefault="00EB1657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17" w:rsidRDefault="00A36317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6317" w:rsidSect="00E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11"/>
    <w:rsid w:val="000E0FEC"/>
    <w:rsid w:val="001D130F"/>
    <w:rsid w:val="001D3CCD"/>
    <w:rsid w:val="001E5410"/>
    <w:rsid w:val="001F4223"/>
    <w:rsid w:val="00214B39"/>
    <w:rsid w:val="00361168"/>
    <w:rsid w:val="00390245"/>
    <w:rsid w:val="004954D6"/>
    <w:rsid w:val="004D31E1"/>
    <w:rsid w:val="004D3FBF"/>
    <w:rsid w:val="00511C58"/>
    <w:rsid w:val="005F5A99"/>
    <w:rsid w:val="006161C1"/>
    <w:rsid w:val="00620AAA"/>
    <w:rsid w:val="00696501"/>
    <w:rsid w:val="006A11B6"/>
    <w:rsid w:val="007C1111"/>
    <w:rsid w:val="007E2B13"/>
    <w:rsid w:val="007F28A7"/>
    <w:rsid w:val="0088154A"/>
    <w:rsid w:val="008E39AE"/>
    <w:rsid w:val="00961AAC"/>
    <w:rsid w:val="009F35A3"/>
    <w:rsid w:val="00A36317"/>
    <w:rsid w:val="00B90D3A"/>
    <w:rsid w:val="00C046B3"/>
    <w:rsid w:val="00C16EFF"/>
    <w:rsid w:val="00C61F35"/>
    <w:rsid w:val="00C95B9D"/>
    <w:rsid w:val="00CF2EEC"/>
    <w:rsid w:val="00E13986"/>
    <w:rsid w:val="00E21D8D"/>
    <w:rsid w:val="00EA54B5"/>
    <w:rsid w:val="00E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111"/>
    <w:rPr>
      <w:b/>
      <w:bCs/>
    </w:rPr>
  </w:style>
  <w:style w:type="table" w:styleId="a4">
    <w:name w:val="Table Grid"/>
    <w:basedOn w:val="a1"/>
    <w:uiPriority w:val="59"/>
    <w:rsid w:val="001D1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F633-DD16-44DD-9F57-8A804CA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2016-06-06T12:03:00Z</cp:lastPrinted>
  <dcterms:created xsi:type="dcterms:W3CDTF">2016-06-03T11:11:00Z</dcterms:created>
  <dcterms:modified xsi:type="dcterms:W3CDTF">2016-06-07T12:11:00Z</dcterms:modified>
</cp:coreProperties>
</file>