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E9" w:rsidRPr="00496BE9" w:rsidRDefault="00496BE9" w:rsidP="0049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b/>
          <w:sz w:val="24"/>
          <w:szCs w:val="24"/>
        </w:rPr>
        <w:t>Вопросы к экзамену по дисциплине «Гражданское право»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Общая часть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1.Гражданское право как отрасль права. Предмет и метод гражданско-правового регулирования.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2.Источники гражданского права.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3.Понятие, содержание и виды гражданских правоотношений.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4.Граждане (физические лица) как участники гражданских правоотношений.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5.Юридическое лицо как субъект гражданского права. Виды юридических лиц.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6.Реорганизация и ликвидация юридических лиц.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7.Правовое положение корпоративных организаций.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8.Понятие и виды объектов гражданских прав.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9.Ценные бумаги как объекты гражданских правоотношений.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10.Понятие и виды сделок.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11.Условия действительности сделок.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12.Недействительность сделок.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13.Решения собраний в системе юридических фактов.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14.Понятие и пределы осуществления гражданских прав.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15.Осуществление гражданских прав через представителя. Понятие полномочия.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16.Понятие, виды и условия гражданско-правовой ответственности.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17.Сроки в гражданском праве. Понятие и виды сроков исковой давности.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18.Владение в гражданском праве.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19.Приобретение и прекращение права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20.Понятие и содержание права общей собственности.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21.Ограниченные вещные права: понятие, виды, содержание.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22.Защита вещных прав.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23.Понятие и основания наследования.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24.Наследование по праву представления и наследственная трансмиссия.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25.Обязательная доля в наследстве.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26.Понятие и виды обязательств. Субъекты обязательств.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27.Исполнение и прекращение обязательств.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28.Обеспечение исполнения обязательств. Понятие и способы.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29.Понятие и виды интеллектуальных прав.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 xml:space="preserve">30.Понятие, содержание и виды гражданско-правовых договоров. 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Особенная часть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1.Договор купли продажи. Понятие, признаки сторон, элементы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2.Права покупателя и ответственность продавца в случае продажи товара ненадлежащего качества.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3.Договор поставки товаров. Договор поставки товаров для государственных нужд.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4.Договор продажи недвижимости.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>Договор продажи предприятия.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5.Договор энергоснабжения.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6.Договор ренты и его виды.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7.Договор аренды. Понятие, признаки, элементы и существенные условия договора.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8.Договор финансовой аренды.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9.Договор аренды транспортного средства.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10.Договор социального найма жилого помещения.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11.Договор подряда. Понятие, признаки и элементы договора.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12.Строительный подряд.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13.Договор перевозки. Общие положения.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14.Договор перевозки груза.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15.Ответственность за нарушение обязательств по договору перевозки грузов.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16.Договор транспортной экспедиции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17.Кредитный договор.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lastRenderedPageBreak/>
        <w:t>18.Договор банковского вклада. Договор банковского счета.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19.Договор финансирования под уступку денежного требования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>(факторинг).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20.Формы безналичных расчетов.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21.Расчеты по аккредитиву.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22.Расчеты по инкассо.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23.Договор имущественного страхования. Виды договора имущественного страхования.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24.Договор хранения.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>Содержание и исполнение договора хранения.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25.Договор хранения на товарном складе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 xml:space="preserve">26.Договоры об отчуждении исключительного права на произведения науки, 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 xml:space="preserve">литературы и искусства. 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 xml:space="preserve">27.Договор об отчуждении исключительного права на изобретение, полезную модель 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или промышленный образец.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28.Договор коммерческой концессии.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29.Ответственность за вред, причиненный деятельностью, создающей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повышенную опасность для окружающих.</w:t>
      </w:r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BE9">
        <w:rPr>
          <w:rFonts w:ascii="Times New Roman" w:eastAsia="Times New Roman" w:hAnsi="Times New Roman" w:cs="Times New Roman"/>
          <w:sz w:val="24"/>
          <w:szCs w:val="24"/>
        </w:rPr>
        <w:t>30.Понятие обязательства</w:t>
      </w:r>
      <w:r w:rsidR="0049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BE9">
        <w:rPr>
          <w:rFonts w:ascii="Times New Roman" w:eastAsia="Times New Roman" w:hAnsi="Times New Roman" w:cs="Times New Roman"/>
          <w:sz w:val="24"/>
          <w:szCs w:val="24"/>
        </w:rPr>
        <w:t xml:space="preserve">вследствие причинения вреда (юридические признаки </w:t>
      </w:r>
      <w:proofErr w:type="gramEnd"/>
    </w:p>
    <w:p w:rsidR="0056061F" w:rsidRPr="00496BE9" w:rsidRDefault="0056061F" w:rsidP="0049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BE9">
        <w:rPr>
          <w:rFonts w:ascii="Times New Roman" w:eastAsia="Times New Roman" w:hAnsi="Times New Roman" w:cs="Times New Roman"/>
          <w:sz w:val="24"/>
          <w:szCs w:val="24"/>
        </w:rPr>
        <w:t>обязатель</w:t>
      </w:r>
      <w:proofErr w:type="gramStart"/>
      <w:r w:rsidRPr="00496BE9">
        <w:rPr>
          <w:rFonts w:ascii="Times New Roman" w:eastAsia="Times New Roman" w:hAnsi="Times New Roman" w:cs="Times New Roman"/>
          <w:sz w:val="24"/>
          <w:szCs w:val="24"/>
        </w:rPr>
        <w:t>ств всл</w:t>
      </w:r>
      <w:proofErr w:type="gramEnd"/>
      <w:r w:rsidRPr="00496BE9">
        <w:rPr>
          <w:rFonts w:ascii="Times New Roman" w:eastAsia="Times New Roman" w:hAnsi="Times New Roman" w:cs="Times New Roman"/>
          <w:sz w:val="24"/>
          <w:szCs w:val="24"/>
        </w:rPr>
        <w:t>едствие причинения вреда).</w:t>
      </w:r>
    </w:p>
    <w:p w:rsidR="00843D09" w:rsidRPr="00496BE9" w:rsidRDefault="00843D09" w:rsidP="00496BE9">
      <w:pPr>
        <w:jc w:val="both"/>
        <w:rPr>
          <w:sz w:val="24"/>
          <w:szCs w:val="24"/>
        </w:rPr>
      </w:pPr>
    </w:p>
    <w:sectPr w:rsidR="00843D09" w:rsidRPr="00496BE9" w:rsidSect="00A7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1F"/>
    <w:rsid w:val="00496BE9"/>
    <w:rsid w:val="0056061F"/>
    <w:rsid w:val="006D507F"/>
    <w:rsid w:val="00843D09"/>
    <w:rsid w:val="00A7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2018-01-23T07:45:00Z</cp:lastPrinted>
  <dcterms:created xsi:type="dcterms:W3CDTF">2018-01-23T07:13:00Z</dcterms:created>
  <dcterms:modified xsi:type="dcterms:W3CDTF">2018-01-23T08:10:00Z</dcterms:modified>
</cp:coreProperties>
</file>