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1C" w:rsidRPr="00993B1C" w:rsidRDefault="00993B1C" w:rsidP="00993B1C">
      <w:pPr>
        <w:tabs>
          <w:tab w:val="left" w:pos="709"/>
        </w:tabs>
        <w:spacing w:after="0" w:line="240" w:lineRule="auto"/>
        <w:ind w:left="1701" w:right="-1"/>
        <w:jc w:val="center"/>
        <w:rPr>
          <w:rFonts w:eastAsia="Times New Roman"/>
          <w:b/>
          <w:i/>
          <w:color w:val="000000"/>
          <w:sz w:val="24"/>
          <w:szCs w:val="24"/>
          <w:lang w:eastAsia="ru-RU"/>
        </w:rPr>
      </w:pPr>
      <w:r w:rsidRPr="00993B1C">
        <w:rPr>
          <w:rFonts w:eastAsia="Times New Roman"/>
          <w:b/>
          <w:i/>
          <w:color w:val="000000"/>
          <w:sz w:val="24"/>
          <w:szCs w:val="24"/>
          <w:lang w:eastAsia="ru-RU"/>
        </w:rPr>
        <w:t>Федеральное государственное бюджетное образовательное учреждение</w:t>
      </w:r>
      <w:r w:rsidRPr="00993B1C">
        <w:rPr>
          <w:rFonts w:eastAsia="Times New Roman"/>
          <w:color w:val="000000"/>
          <w:sz w:val="24"/>
          <w:szCs w:val="24"/>
          <w:lang w:eastAsia="ru-RU"/>
        </w:rPr>
        <w:t xml:space="preserve"> </w:t>
      </w:r>
      <w:r w:rsidRPr="00993B1C">
        <w:rPr>
          <w:rFonts w:eastAsia="Times New Roman"/>
          <w:b/>
          <w:i/>
          <w:color w:val="000000"/>
          <w:sz w:val="24"/>
          <w:szCs w:val="24"/>
          <w:lang w:eastAsia="ru-RU"/>
        </w:rPr>
        <w:t>высшего образования</w:t>
      </w:r>
    </w:p>
    <w:p w:rsidR="00993B1C" w:rsidRPr="00993B1C" w:rsidRDefault="00993B1C" w:rsidP="00993B1C">
      <w:pPr>
        <w:spacing w:after="0" w:line="240" w:lineRule="auto"/>
        <w:ind w:left="1701" w:right="-1"/>
        <w:jc w:val="center"/>
        <w:rPr>
          <w:rFonts w:eastAsia="Times New Roman"/>
          <w:b/>
          <w:i/>
          <w:color w:val="000000"/>
          <w:lang w:eastAsia="ru-RU"/>
        </w:rPr>
      </w:pPr>
      <w:r w:rsidRPr="00993B1C">
        <w:rPr>
          <w:rFonts w:eastAsia="Times New Roman"/>
          <w:b/>
          <w:i/>
          <w:color w:val="000000"/>
          <w:lang w:eastAsia="ru-RU"/>
        </w:rPr>
        <w:t>«Дагестанский государственный университет»</w:t>
      </w:r>
    </w:p>
    <w:p w:rsidR="00993B1C" w:rsidRPr="00993B1C" w:rsidRDefault="00993B1C" w:rsidP="00993B1C">
      <w:pPr>
        <w:spacing w:after="0" w:line="240" w:lineRule="auto"/>
        <w:ind w:left="1701" w:right="-1"/>
        <w:jc w:val="center"/>
        <w:rPr>
          <w:rFonts w:eastAsia="Times New Roman"/>
          <w:b/>
          <w:i/>
          <w:color w:val="000000"/>
          <w:sz w:val="24"/>
          <w:szCs w:val="24"/>
          <w:lang w:eastAsia="ru-RU"/>
        </w:rPr>
      </w:pPr>
    </w:p>
    <w:p w:rsidR="00993B1C" w:rsidRPr="00993B1C" w:rsidRDefault="00993B1C" w:rsidP="00993B1C">
      <w:pPr>
        <w:spacing w:after="0" w:line="240" w:lineRule="auto"/>
        <w:ind w:left="1701" w:right="-1"/>
        <w:jc w:val="center"/>
        <w:rPr>
          <w:rFonts w:eastAsia="Times New Roman"/>
          <w:b/>
          <w:i/>
          <w:color w:val="000000"/>
          <w:sz w:val="24"/>
          <w:szCs w:val="24"/>
          <w:lang w:eastAsia="ru-RU"/>
        </w:rPr>
      </w:pPr>
      <w:r w:rsidRPr="00993B1C">
        <w:rPr>
          <w:rFonts w:eastAsia="Times New Roman"/>
          <w:b/>
          <w:i/>
          <w:color w:val="000000"/>
          <w:sz w:val="24"/>
          <w:szCs w:val="24"/>
          <w:lang w:eastAsia="ru-RU"/>
        </w:rPr>
        <w:t>Институт дополнительного образования ДГУ</w:t>
      </w:r>
    </w:p>
    <w:p w:rsidR="00993B1C" w:rsidRPr="00993B1C" w:rsidRDefault="00993B1C" w:rsidP="00993B1C">
      <w:pPr>
        <w:spacing w:after="0" w:line="240" w:lineRule="auto"/>
        <w:jc w:val="center"/>
        <w:rPr>
          <w:rFonts w:eastAsia="Times New Roman"/>
          <w:b/>
          <w:i/>
          <w:color w:val="000000"/>
          <w:sz w:val="24"/>
          <w:szCs w:val="24"/>
          <w:u w:val="single"/>
          <w:lang w:eastAsia="ru-RU"/>
        </w:rPr>
      </w:pPr>
    </w:p>
    <w:p w:rsidR="00993B1C" w:rsidRPr="00993B1C" w:rsidRDefault="00993B1C" w:rsidP="00993B1C">
      <w:pPr>
        <w:spacing w:after="0" w:line="240" w:lineRule="auto"/>
        <w:jc w:val="center"/>
        <w:rPr>
          <w:rFonts w:eastAsia="Times New Roman"/>
          <w:color w:val="000000"/>
          <w:sz w:val="24"/>
          <w:szCs w:val="24"/>
          <w:lang w:eastAsia="ru-RU"/>
        </w:rPr>
      </w:pPr>
    </w:p>
    <w:tbl>
      <w:tblPr>
        <w:tblW w:w="10357" w:type="dxa"/>
        <w:tblLayout w:type="fixed"/>
        <w:tblLook w:val="0000"/>
      </w:tblPr>
      <w:tblGrid>
        <w:gridCol w:w="5070"/>
        <w:gridCol w:w="5287"/>
      </w:tblGrid>
      <w:tr w:rsidR="00993B1C" w:rsidRPr="00993B1C" w:rsidTr="003A42E8">
        <w:trPr>
          <w:trHeight w:val="1944"/>
        </w:trPr>
        <w:tc>
          <w:tcPr>
            <w:tcW w:w="5070" w:type="dxa"/>
          </w:tcPr>
          <w:p w:rsidR="00993B1C" w:rsidRPr="00993B1C" w:rsidRDefault="00993B1C" w:rsidP="00993B1C">
            <w:pPr>
              <w:spacing w:after="0" w:line="240" w:lineRule="auto"/>
              <w:rPr>
                <w:rFonts w:eastAsia="Times New Roman"/>
                <w:b/>
                <w:color w:val="000000"/>
                <w:sz w:val="24"/>
                <w:szCs w:val="24"/>
                <w:lang w:eastAsia="ru-RU"/>
              </w:rPr>
            </w:pPr>
          </w:p>
          <w:p w:rsidR="00993B1C" w:rsidRPr="00993B1C" w:rsidRDefault="00993B1C" w:rsidP="00993B1C">
            <w:pPr>
              <w:spacing w:after="0" w:line="240" w:lineRule="auto"/>
              <w:rPr>
                <w:rFonts w:eastAsia="Times New Roman"/>
                <w:bCs/>
                <w:color w:val="000000"/>
                <w:sz w:val="24"/>
                <w:szCs w:val="24"/>
                <w:lang w:eastAsia="ru-RU"/>
              </w:rPr>
            </w:pPr>
          </w:p>
          <w:p w:rsidR="00993B1C" w:rsidRPr="00993B1C" w:rsidRDefault="00993B1C" w:rsidP="00993B1C">
            <w:pPr>
              <w:spacing w:after="0" w:line="240" w:lineRule="auto"/>
              <w:rPr>
                <w:rFonts w:eastAsia="Times New Roman"/>
                <w:bCs/>
                <w:color w:val="000000"/>
                <w:sz w:val="24"/>
                <w:szCs w:val="24"/>
                <w:lang w:eastAsia="ru-RU"/>
              </w:rPr>
            </w:pPr>
          </w:p>
        </w:tc>
        <w:tc>
          <w:tcPr>
            <w:tcW w:w="5287" w:type="dxa"/>
          </w:tcPr>
          <w:p w:rsidR="00993B1C" w:rsidRPr="00993B1C" w:rsidRDefault="00993B1C" w:rsidP="00993B1C">
            <w:pPr>
              <w:spacing w:after="0" w:line="240" w:lineRule="auto"/>
              <w:rPr>
                <w:rFonts w:eastAsia="Times New Roman"/>
                <w:b/>
                <w:color w:val="000000"/>
                <w:lang w:eastAsia="ru-RU"/>
              </w:rPr>
            </w:pPr>
          </w:p>
          <w:p w:rsidR="00993B1C" w:rsidRPr="00993B1C" w:rsidRDefault="00993B1C" w:rsidP="00993B1C">
            <w:pPr>
              <w:spacing w:after="0" w:line="240" w:lineRule="auto"/>
              <w:rPr>
                <w:rFonts w:eastAsia="Times New Roman"/>
                <w:b/>
                <w:color w:val="000000"/>
                <w:lang w:eastAsia="ru-RU"/>
              </w:rPr>
            </w:pPr>
            <w:r w:rsidRPr="00993B1C">
              <w:rPr>
                <w:rFonts w:eastAsia="Times New Roman"/>
                <w:color w:val="000000"/>
                <w:lang w:eastAsia="ru-RU"/>
              </w:rPr>
              <w:t>УТВЕРЖДЕНО</w:t>
            </w:r>
            <w:r w:rsidRPr="00993B1C">
              <w:rPr>
                <w:rFonts w:eastAsia="Times New Roman"/>
                <w:b/>
                <w:color w:val="000000"/>
                <w:lang w:eastAsia="ru-RU"/>
              </w:rPr>
              <w:t>:</w:t>
            </w:r>
          </w:p>
          <w:p w:rsidR="00993B1C" w:rsidRPr="00993B1C" w:rsidRDefault="00993B1C" w:rsidP="00993B1C">
            <w:pPr>
              <w:spacing w:after="0" w:line="240" w:lineRule="auto"/>
              <w:rPr>
                <w:rFonts w:eastAsia="Times New Roman"/>
                <w:bCs/>
                <w:color w:val="000000"/>
                <w:sz w:val="24"/>
                <w:szCs w:val="24"/>
                <w:lang w:eastAsia="ru-RU"/>
              </w:rPr>
            </w:pPr>
            <w:r w:rsidRPr="00993B1C">
              <w:rPr>
                <w:rFonts w:eastAsia="Times New Roman"/>
                <w:bCs/>
                <w:color w:val="000000"/>
                <w:sz w:val="24"/>
                <w:szCs w:val="24"/>
                <w:lang w:eastAsia="ru-RU"/>
              </w:rPr>
              <w:t>Председатель Ученого совета,</w:t>
            </w:r>
          </w:p>
          <w:p w:rsidR="00993B1C" w:rsidRPr="00993B1C" w:rsidRDefault="00993B1C" w:rsidP="00993B1C">
            <w:pPr>
              <w:spacing w:after="0" w:line="240" w:lineRule="auto"/>
              <w:rPr>
                <w:rFonts w:eastAsia="Times New Roman"/>
                <w:bCs/>
                <w:color w:val="000000"/>
                <w:sz w:val="24"/>
                <w:szCs w:val="24"/>
                <w:lang w:eastAsia="ru-RU"/>
              </w:rPr>
            </w:pPr>
            <w:r w:rsidRPr="00993B1C">
              <w:rPr>
                <w:rFonts w:eastAsia="Times New Roman"/>
                <w:bCs/>
                <w:color w:val="000000"/>
                <w:sz w:val="24"/>
                <w:szCs w:val="24"/>
                <w:lang w:eastAsia="ru-RU"/>
              </w:rPr>
              <w:t>Ректор ДГУ, профессор</w:t>
            </w:r>
          </w:p>
          <w:p w:rsidR="00993B1C" w:rsidRPr="00993B1C" w:rsidRDefault="00993B1C" w:rsidP="00993B1C">
            <w:pPr>
              <w:spacing w:after="0" w:line="240" w:lineRule="auto"/>
              <w:rPr>
                <w:rFonts w:eastAsia="Times New Roman"/>
                <w:b/>
                <w:color w:val="000000"/>
                <w:sz w:val="24"/>
                <w:szCs w:val="24"/>
                <w:lang w:eastAsia="ru-RU"/>
              </w:rPr>
            </w:pPr>
            <w:r w:rsidRPr="00993B1C">
              <w:rPr>
                <w:rFonts w:eastAsia="Times New Roman"/>
                <w:bCs/>
                <w:color w:val="000000"/>
                <w:sz w:val="24"/>
                <w:szCs w:val="24"/>
                <w:lang w:eastAsia="ru-RU"/>
              </w:rPr>
              <w:t>М.Х. Рабаданов _____________</w:t>
            </w: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bCs/>
                <w:color w:val="000000"/>
                <w:sz w:val="24"/>
                <w:szCs w:val="24"/>
                <w:lang w:eastAsia="ru-RU"/>
              </w:rPr>
              <w:t>«___» _________________2018 г.</w:t>
            </w:r>
          </w:p>
        </w:tc>
      </w:tr>
    </w:tbl>
    <w:p w:rsidR="00993B1C" w:rsidRPr="00993B1C" w:rsidRDefault="00993B1C" w:rsidP="00993B1C">
      <w:pPr>
        <w:spacing w:after="0" w:line="240" w:lineRule="auto"/>
        <w:ind w:right="-1"/>
        <w:rPr>
          <w:rFonts w:eastAsia="Times New Roman"/>
          <w:color w:val="000000"/>
          <w:lang w:eastAsia="ru-RU"/>
        </w:rPr>
      </w:pPr>
    </w:p>
    <w:p w:rsidR="00993B1C" w:rsidRPr="00993B1C" w:rsidRDefault="00993B1C" w:rsidP="00993B1C">
      <w:pPr>
        <w:spacing w:after="0" w:line="240" w:lineRule="auto"/>
        <w:ind w:right="-1"/>
        <w:jc w:val="center"/>
        <w:outlineLvl w:val="2"/>
        <w:rPr>
          <w:rFonts w:eastAsia="Times New Roman"/>
          <w:b/>
          <w:color w:val="000000"/>
          <w:lang w:eastAsia="ru-RU"/>
        </w:rPr>
      </w:pPr>
    </w:p>
    <w:p w:rsidR="00993B1C" w:rsidRPr="00993B1C" w:rsidRDefault="00993B1C" w:rsidP="00993B1C">
      <w:pPr>
        <w:spacing w:after="0" w:line="240" w:lineRule="auto"/>
        <w:ind w:right="-1"/>
        <w:jc w:val="center"/>
        <w:outlineLvl w:val="2"/>
        <w:rPr>
          <w:rFonts w:eastAsia="Times New Roman"/>
          <w:b/>
          <w:color w:val="000000"/>
          <w:lang w:eastAsia="ru-RU"/>
        </w:rPr>
      </w:pPr>
      <w:r w:rsidRPr="00993B1C">
        <w:rPr>
          <w:rFonts w:eastAsia="Times New Roman"/>
          <w:b/>
          <w:color w:val="000000"/>
          <w:lang w:eastAsia="ru-RU"/>
        </w:rPr>
        <w:t>Программа профессиональной переподготовки</w:t>
      </w:r>
    </w:p>
    <w:p w:rsidR="00993B1C" w:rsidRPr="00993B1C" w:rsidRDefault="00993B1C" w:rsidP="00993B1C">
      <w:pPr>
        <w:spacing w:after="0" w:line="240" w:lineRule="auto"/>
        <w:ind w:right="-1"/>
        <w:rPr>
          <w:rFonts w:eastAsia="Times New Roman"/>
          <w:color w:val="000000"/>
          <w:sz w:val="24"/>
          <w:szCs w:val="24"/>
          <w:lang w:eastAsia="ru-RU"/>
        </w:rPr>
      </w:pPr>
    </w:p>
    <w:p w:rsidR="00993B1C" w:rsidRPr="00993B1C" w:rsidRDefault="00993B1C" w:rsidP="00993B1C">
      <w:pPr>
        <w:spacing w:after="0" w:line="240" w:lineRule="auto"/>
        <w:ind w:right="-1"/>
        <w:jc w:val="center"/>
        <w:rPr>
          <w:rFonts w:eastAsia="Times New Roman"/>
          <w:i/>
          <w:color w:val="000000"/>
          <w:sz w:val="24"/>
          <w:szCs w:val="24"/>
          <w:lang w:eastAsia="ru-RU"/>
        </w:rPr>
      </w:pPr>
    </w:p>
    <w:p w:rsidR="00993B1C" w:rsidRPr="00A50CAE" w:rsidRDefault="007E4D02" w:rsidP="00A50CAE">
      <w:pPr>
        <w:spacing w:after="0" w:line="240" w:lineRule="auto"/>
        <w:ind w:right="-1"/>
        <w:jc w:val="center"/>
        <w:rPr>
          <w:rFonts w:eastAsia="Times New Roman"/>
          <w:b/>
          <w:color w:val="000000"/>
          <w:sz w:val="32"/>
          <w:szCs w:val="32"/>
          <w:lang w:eastAsia="ru-RU"/>
        </w:rPr>
      </w:pPr>
      <w:r>
        <w:rPr>
          <w:rFonts w:eastAsia="Times New Roman"/>
          <w:b/>
          <w:color w:val="000000"/>
          <w:sz w:val="32"/>
          <w:szCs w:val="32"/>
          <w:lang w:eastAsia="ru-RU"/>
        </w:rPr>
        <w:t>Бухгалтерский учет и аудит</w:t>
      </w:r>
    </w:p>
    <w:p w:rsidR="00993B1C" w:rsidRPr="00993B1C" w:rsidRDefault="00993B1C" w:rsidP="00993B1C">
      <w:pPr>
        <w:spacing w:after="0" w:line="240" w:lineRule="auto"/>
        <w:rPr>
          <w:rFonts w:eastAsia="Times New Roman"/>
          <w:b/>
          <w:color w:val="000000"/>
          <w:sz w:val="24"/>
          <w:szCs w:val="24"/>
          <w:lang w:eastAsia="ru-RU"/>
        </w:rPr>
      </w:pPr>
    </w:p>
    <w:p w:rsidR="00993B1C" w:rsidRPr="00993B1C" w:rsidRDefault="00993B1C" w:rsidP="00993B1C">
      <w:pPr>
        <w:spacing w:after="0" w:line="240" w:lineRule="auto"/>
        <w:jc w:val="center"/>
        <w:rPr>
          <w:rFonts w:eastAsia="Times New Roman"/>
          <w:b/>
          <w:color w:val="000000"/>
          <w:sz w:val="24"/>
          <w:szCs w:val="24"/>
          <w:lang w:eastAsia="ru-RU"/>
        </w:rPr>
      </w:pPr>
      <w:r w:rsidRPr="00993B1C">
        <w:rPr>
          <w:rFonts w:eastAsia="Times New Roman"/>
          <w:b/>
          <w:color w:val="000000"/>
          <w:sz w:val="24"/>
          <w:szCs w:val="24"/>
          <w:lang w:eastAsia="ru-RU"/>
        </w:rPr>
        <w:t xml:space="preserve">Трудоемкость </w:t>
      </w:r>
    </w:p>
    <w:p w:rsidR="00993B1C" w:rsidRPr="00993B1C" w:rsidRDefault="00A50CAE" w:rsidP="00993B1C">
      <w:pPr>
        <w:spacing w:after="0" w:line="240" w:lineRule="auto"/>
        <w:jc w:val="center"/>
        <w:rPr>
          <w:rFonts w:eastAsia="Times New Roman"/>
          <w:color w:val="000000"/>
          <w:sz w:val="24"/>
          <w:szCs w:val="24"/>
          <w:lang w:eastAsia="ru-RU"/>
        </w:rPr>
      </w:pPr>
      <w:r>
        <w:rPr>
          <w:rFonts w:eastAsia="Times New Roman"/>
          <w:b/>
          <w:color w:val="000000"/>
          <w:sz w:val="24"/>
          <w:szCs w:val="24"/>
          <w:lang w:eastAsia="ru-RU"/>
        </w:rPr>
        <w:t>506</w:t>
      </w:r>
      <w:r w:rsidR="00993B1C" w:rsidRPr="00993B1C">
        <w:rPr>
          <w:rFonts w:eastAsia="Times New Roman"/>
          <w:b/>
          <w:color w:val="000000"/>
          <w:sz w:val="24"/>
          <w:szCs w:val="24"/>
          <w:lang w:eastAsia="ru-RU"/>
        </w:rPr>
        <w:t xml:space="preserve"> </w:t>
      </w:r>
      <w:r w:rsidR="00993B1C" w:rsidRPr="00993B1C">
        <w:rPr>
          <w:rFonts w:eastAsia="Times New Roman"/>
          <w:color w:val="000000"/>
          <w:sz w:val="24"/>
          <w:szCs w:val="24"/>
          <w:lang w:eastAsia="ru-RU"/>
        </w:rPr>
        <w:t>час</w:t>
      </w:r>
      <w:r>
        <w:rPr>
          <w:rFonts w:eastAsia="Times New Roman"/>
          <w:color w:val="000000"/>
          <w:sz w:val="24"/>
          <w:szCs w:val="24"/>
          <w:lang w:eastAsia="ru-RU"/>
        </w:rPr>
        <w:t>ов</w:t>
      </w:r>
    </w:p>
    <w:p w:rsidR="00993B1C" w:rsidRPr="00993B1C" w:rsidRDefault="00993B1C" w:rsidP="00993B1C">
      <w:pPr>
        <w:spacing w:after="0" w:line="240" w:lineRule="auto"/>
        <w:rPr>
          <w:rFonts w:eastAsia="Times New Roman"/>
          <w:b/>
          <w:color w:val="000000"/>
          <w:sz w:val="24"/>
          <w:szCs w:val="24"/>
          <w:lang w:eastAsia="ru-RU"/>
        </w:rPr>
      </w:pPr>
    </w:p>
    <w:p w:rsidR="00993B1C" w:rsidRPr="00993B1C" w:rsidRDefault="00993B1C" w:rsidP="00993B1C">
      <w:pPr>
        <w:spacing w:after="0" w:line="240" w:lineRule="auto"/>
        <w:rPr>
          <w:rFonts w:eastAsia="Times New Roman"/>
          <w:b/>
          <w:color w:val="000000"/>
          <w:sz w:val="24"/>
          <w:szCs w:val="24"/>
          <w:lang w:eastAsia="ru-RU"/>
        </w:rPr>
      </w:pPr>
    </w:p>
    <w:tbl>
      <w:tblPr>
        <w:tblW w:w="98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00"/>
        <w:gridCol w:w="4902"/>
      </w:tblGrid>
      <w:tr w:rsidR="00993B1C" w:rsidRPr="00993B1C" w:rsidTr="003A42E8">
        <w:trPr>
          <w:trHeight w:val="1749"/>
        </w:trPr>
        <w:tc>
          <w:tcPr>
            <w:tcW w:w="4900" w:type="dxa"/>
          </w:tcPr>
          <w:p w:rsidR="00993B1C" w:rsidRDefault="00993B1C" w:rsidP="00993B1C">
            <w:pPr>
              <w:spacing w:after="0" w:line="240" w:lineRule="auto"/>
              <w:rPr>
                <w:rFonts w:eastAsia="Times New Roman"/>
                <w:bCs/>
                <w:color w:val="000000"/>
                <w:sz w:val="24"/>
                <w:szCs w:val="24"/>
                <w:lang w:eastAsia="ru-RU"/>
              </w:rPr>
            </w:pPr>
          </w:p>
          <w:p w:rsidR="00BF0755" w:rsidRDefault="00BF0755" w:rsidP="00993B1C">
            <w:pPr>
              <w:spacing w:after="0" w:line="240" w:lineRule="auto"/>
              <w:rPr>
                <w:rFonts w:eastAsia="Times New Roman"/>
                <w:bCs/>
                <w:color w:val="000000"/>
                <w:sz w:val="24"/>
                <w:szCs w:val="24"/>
                <w:lang w:eastAsia="ru-RU"/>
              </w:rPr>
            </w:pPr>
          </w:p>
          <w:p w:rsidR="00BF0755" w:rsidRDefault="00BF0755" w:rsidP="00993B1C">
            <w:pPr>
              <w:spacing w:after="0" w:line="240" w:lineRule="auto"/>
              <w:rPr>
                <w:rFonts w:eastAsia="Times New Roman"/>
                <w:bCs/>
                <w:color w:val="000000"/>
                <w:sz w:val="24"/>
                <w:szCs w:val="24"/>
                <w:lang w:eastAsia="ru-RU"/>
              </w:rPr>
            </w:pPr>
          </w:p>
          <w:p w:rsidR="00BF0755" w:rsidRDefault="00BF0755" w:rsidP="00993B1C">
            <w:pPr>
              <w:spacing w:after="0" w:line="240" w:lineRule="auto"/>
              <w:rPr>
                <w:rFonts w:eastAsia="Times New Roman"/>
                <w:bCs/>
                <w:color w:val="000000"/>
                <w:sz w:val="24"/>
                <w:szCs w:val="24"/>
                <w:lang w:eastAsia="ru-RU"/>
              </w:rPr>
            </w:pPr>
          </w:p>
          <w:p w:rsidR="00BF0755" w:rsidRDefault="00BF0755" w:rsidP="00993B1C">
            <w:pPr>
              <w:spacing w:after="0" w:line="240" w:lineRule="auto"/>
              <w:rPr>
                <w:rFonts w:eastAsia="Times New Roman"/>
                <w:bCs/>
                <w:color w:val="000000"/>
                <w:sz w:val="24"/>
                <w:szCs w:val="24"/>
                <w:lang w:eastAsia="ru-RU"/>
              </w:rPr>
            </w:pPr>
          </w:p>
          <w:p w:rsidR="00BF0755" w:rsidRDefault="00BF0755" w:rsidP="00993B1C">
            <w:pPr>
              <w:spacing w:after="0" w:line="240" w:lineRule="auto"/>
              <w:rPr>
                <w:rFonts w:eastAsia="Times New Roman"/>
                <w:bCs/>
                <w:color w:val="000000"/>
                <w:sz w:val="24"/>
                <w:szCs w:val="24"/>
                <w:lang w:eastAsia="ru-RU"/>
              </w:rPr>
            </w:pPr>
          </w:p>
          <w:p w:rsidR="00BF0755" w:rsidRPr="00993B1C" w:rsidRDefault="00BF0755" w:rsidP="00993B1C">
            <w:pPr>
              <w:spacing w:after="0" w:line="240" w:lineRule="auto"/>
              <w:rPr>
                <w:rFonts w:eastAsia="Times New Roman"/>
                <w:bCs/>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СОГЛАСОВАНО</w:t>
            </w: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Зав. кафедрой</w:t>
            </w: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«___________________________»</w:t>
            </w: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____________________________</w:t>
            </w:r>
          </w:p>
        </w:tc>
        <w:tc>
          <w:tcPr>
            <w:tcW w:w="4902" w:type="dxa"/>
          </w:tcPr>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Руководитель программы</w:t>
            </w: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__________________________________</w:t>
            </w:r>
          </w:p>
          <w:p w:rsidR="00993B1C" w:rsidRPr="00993B1C" w:rsidRDefault="00993B1C" w:rsidP="00993B1C">
            <w:pPr>
              <w:spacing w:after="0" w:line="240" w:lineRule="auto"/>
              <w:rPr>
                <w:rFonts w:eastAsia="Times New Roman"/>
                <w:i/>
                <w:sz w:val="20"/>
                <w:szCs w:val="24"/>
                <w:lang w:eastAsia="ru-RU"/>
              </w:rPr>
            </w:pPr>
            <w:r w:rsidRPr="00993B1C">
              <w:rPr>
                <w:rFonts w:eastAsia="Times New Roman"/>
                <w:sz w:val="24"/>
                <w:szCs w:val="24"/>
                <w:lang w:eastAsia="ru-RU"/>
              </w:rPr>
              <w:t>(</w:t>
            </w:r>
            <w:r w:rsidRPr="00993B1C">
              <w:rPr>
                <w:rFonts w:eastAsia="Times New Roman"/>
                <w:i/>
                <w:sz w:val="20"/>
                <w:szCs w:val="24"/>
                <w:lang w:eastAsia="ru-RU"/>
              </w:rPr>
              <w:t>уч. степень, звание, должность, ФИО</w:t>
            </w:r>
            <w:r w:rsidRPr="00993B1C">
              <w:rPr>
                <w:rFonts w:eastAsia="Times New Roman"/>
                <w:sz w:val="20"/>
                <w:szCs w:val="24"/>
                <w:lang w:eastAsia="ru-RU"/>
              </w:rPr>
              <w:t xml:space="preserve">)    </w:t>
            </w:r>
            <w:r w:rsidRPr="00993B1C">
              <w:rPr>
                <w:rFonts w:eastAsia="Times New Roman"/>
                <w:i/>
                <w:sz w:val="20"/>
                <w:szCs w:val="24"/>
                <w:lang w:eastAsia="ru-RU"/>
              </w:rPr>
              <w:t>(подпись)</w:t>
            </w: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 xml:space="preserve">Директор </w:t>
            </w: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Института дополнительного образования,</w:t>
            </w:r>
          </w:p>
          <w:p w:rsidR="00993B1C" w:rsidRPr="00993B1C" w:rsidRDefault="00993B1C" w:rsidP="00993B1C">
            <w:pPr>
              <w:spacing w:after="0" w:line="240" w:lineRule="auto"/>
              <w:rPr>
                <w:rFonts w:eastAsia="Times New Roman"/>
                <w:color w:val="000000"/>
                <w:sz w:val="24"/>
                <w:szCs w:val="24"/>
                <w:lang w:eastAsia="ru-RU"/>
              </w:rPr>
            </w:pPr>
            <w:r w:rsidRPr="00993B1C">
              <w:rPr>
                <w:rFonts w:eastAsia="Times New Roman"/>
                <w:color w:val="000000"/>
                <w:sz w:val="24"/>
                <w:szCs w:val="24"/>
                <w:lang w:eastAsia="ru-RU"/>
              </w:rPr>
              <w:t>профессор</w:t>
            </w:r>
          </w:p>
          <w:p w:rsidR="00993B1C" w:rsidRPr="00993B1C" w:rsidRDefault="00993B1C" w:rsidP="00993B1C">
            <w:pPr>
              <w:spacing w:after="0" w:line="240" w:lineRule="auto"/>
              <w:rPr>
                <w:rFonts w:eastAsia="Times New Roman"/>
                <w:bCs/>
                <w:color w:val="000000"/>
                <w:sz w:val="24"/>
                <w:szCs w:val="24"/>
                <w:lang w:eastAsia="ru-RU"/>
              </w:rPr>
            </w:pPr>
            <w:r w:rsidRPr="00993B1C">
              <w:rPr>
                <w:rFonts w:eastAsia="Times New Roman"/>
                <w:color w:val="000000"/>
                <w:sz w:val="24"/>
                <w:szCs w:val="24"/>
                <w:lang w:eastAsia="ru-RU"/>
              </w:rPr>
              <w:t>М.М.Османов _________________</w:t>
            </w:r>
            <w:r w:rsidRPr="00993B1C">
              <w:rPr>
                <w:rFonts w:eastAsia="Times New Roman"/>
                <w:bCs/>
                <w:color w:val="000000"/>
                <w:sz w:val="24"/>
                <w:szCs w:val="24"/>
                <w:lang w:eastAsia="ru-RU"/>
              </w:rPr>
              <w:t xml:space="preserve"> </w:t>
            </w:r>
          </w:p>
          <w:p w:rsidR="00993B1C" w:rsidRPr="00993B1C" w:rsidRDefault="00993B1C" w:rsidP="00993B1C">
            <w:pPr>
              <w:spacing w:after="0" w:line="240" w:lineRule="auto"/>
              <w:jc w:val="right"/>
              <w:rPr>
                <w:rFonts w:eastAsia="Times New Roman"/>
                <w:color w:val="000000"/>
                <w:sz w:val="24"/>
                <w:szCs w:val="24"/>
                <w:lang w:eastAsia="ru-RU"/>
              </w:rPr>
            </w:pPr>
          </w:p>
        </w:tc>
      </w:tr>
    </w:tbl>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993B1C">
      <w:pPr>
        <w:spacing w:after="0" w:line="240" w:lineRule="auto"/>
        <w:rPr>
          <w:rFonts w:eastAsia="Times New Roman"/>
          <w:color w:val="000000"/>
          <w:sz w:val="24"/>
          <w:szCs w:val="24"/>
          <w:lang w:eastAsia="ru-RU"/>
        </w:rPr>
      </w:pPr>
    </w:p>
    <w:p w:rsidR="00993B1C" w:rsidRPr="00993B1C" w:rsidRDefault="00993B1C" w:rsidP="00FB34AF">
      <w:pPr>
        <w:tabs>
          <w:tab w:val="left" w:pos="993"/>
        </w:tabs>
        <w:spacing w:after="0" w:line="240" w:lineRule="auto"/>
        <w:rPr>
          <w:rFonts w:eastAsia="Times New Roman"/>
          <w:color w:val="000000"/>
          <w:sz w:val="24"/>
          <w:szCs w:val="24"/>
          <w:lang w:eastAsia="ru-RU"/>
        </w:rPr>
      </w:pPr>
    </w:p>
    <w:p w:rsidR="00993B1C" w:rsidRPr="00993B1C" w:rsidRDefault="00993B1C" w:rsidP="00993B1C">
      <w:pPr>
        <w:spacing w:after="0" w:line="240" w:lineRule="auto"/>
        <w:jc w:val="center"/>
        <w:rPr>
          <w:rFonts w:eastAsia="Times New Roman"/>
          <w:color w:val="000000"/>
          <w:sz w:val="24"/>
          <w:szCs w:val="24"/>
          <w:lang w:eastAsia="ru-RU"/>
        </w:rPr>
      </w:pPr>
      <w:r w:rsidRPr="00993B1C">
        <w:rPr>
          <w:rFonts w:eastAsia="Times New Roman"/>
          <w:color w:val="000000"/>
          <w:sz w:val="24"/>
          <w:szCs w:val="24"/>
          <w:lang w:eastAsia="ru-RU"/>
        </w:rPr>
        <w:t>Махачкала 2018г.</w:t>
      </w:r>
    </w:p>
    <w:p w:rsidR="00993B1C" w:rsidRPr="00993B1C" w:rsidRDefault="00993B1C" w:rsidP="00993B1C">
      <w:pPr>
        <w:spacing w:after="0" w:line="240" w:lineRule="auto"/>
        <w:rPr>
          <w:rFonts w:eastAsia="Times New Roman"/>
          <w:color w:val="000000"/>
          <w:sz w:val="24"/>
          <w:szCs w:val="24"/>
          <w:lang w:eastAsia="ru-RU"/>
        </w:rPr>
      </w:pPr>
    </w:p>
    <w:p w:rsidR="001A1EBB" w:rsidRDefault="001A1EBB" w:rsidP="002105E6">
      <w:pPr>
        <w:widowControl w:val="0"/>
        <w:tabs>
          <w:tab w:val="left" w:pos="5250"/>
        </w:tabs>
        <w:autoSpaceDE w:val="0"/>
        <w:autoSpaceDN w:val="0"/>
        <w:adjustRightInd w:val="0"/>
        <w:spacing w:after="0" w:line="240" w:lineRule="atLeast"/>
        <w:ind w:left="57"/>
        <w:jc w:val="both"/>
        <w:rPr>
          <w:rFonts w:eastAsia="Times New Roman"/>
          <w:b/>
          <w:lang w:eastAsia="ru-RU"/>
        </w:rPr>
      </w:pPr>
    </w:p>
    <w:p w:rsidR="00993B1C" w:rsidRDefault="00993B1C" w:rsidP="002105E6">
      <w:pPr>
        <w:widowControl w:val="0"/>
        <w:tabs>
          <w:tab w:val="left" w:pos="5250"/>
        </w:tabs>
        <w:autoSpaceDE w:val="0"/>
        <w:autoSpaceDN w:val="0"/>
        <w:adjustRightInd w:val="0"/>
        <w:spacing w:after="0" w:line="240" w:lineRule="atLeast"/>
        <w:ind w:left="57"/>
        <w:jc w:val="both"/>
        <w:rPr>
          <w:rFonts w:eastAsia="Times New Roman"/>
          <w:b/>
          <w:lang w:eastAsia="ru-RU"/>
        </w:rPr>
      </w:pPr>
    </w:p>
    <w:p w:rsidR="00993B1C" w:rsidRDefault="00993B1C" w:rsidP="002105E6">
      <w:pPr>
        <w:widowControl w:val="0"/>
        <w:tabs>
          <w:tab w:val="left" w:pos="5250"/>
        </w:tabs>
        <w:autoSpaceDE w:val="0"/>
        <w:autoSpaceDN w:val="0"/>
        <w:adjustRightInd w:val="0"/>
        <w:spacing w:after="0" w:line="240" w:lineRule="atLeast"/>
        <w:ind w:left="57"/>
        <w:jc w:val="both"/>
        <w:rPr>
          <w:rFonts w:eastAsia="Times New Roman"/>
          <w:b/>
          <w:lang w:eastAsia="ru-RU"/>
        </w:rPr>
      </w:pPr>
    </w:p>
    <w:p w:rsidR="00C666EE" w:rsidRPr="001A1EBB" w:rsidRDefault="00C666EE" w:rsidP="002105E6">
      <w:pPr>
        <w:widowControl w:val="0"/>
        <w:tabs>
          <w:tab w:val="left" w:pos="5250"/>
        </w:tabs>
        <w:autoSpaceDE w:val="0"/>
        <w:autoSpaceDN w:val="0"/>
        <w:adjustRightInd w:val="0"/>
        <w:spacing w:after="0" w:line="240" w:lineRule="atLeast"/>
        <w:ind w:left="57"/>
        <w:jc w:val="both"/>
        <w:rPr>
          <w:rFonts w:eastAsia="Times New Roman"/>
          <w:b/>
          <w:lang w:eastAsia="ru-RU"/>
        </w:rPr>
      </w:pPr>
    </w:p>
    <w:p w:rsidR="00C666EE" w:rsidRPr="00C666EE" w:rsidRDefault="00C666EE" w:rsidP="00C666EE">
      <w:pPr>
        <w:pStyle w:val="Default"/>
        <w:spacing w:line="360" w:lineRule="auto"/>
        <w:ind w:firstLine="709"/>
        <w:jc w:val="center"/>
        <w:rPr>
          <w:sz w:val="28"/>
          <w:szCs w:val="28"/>
        </w:rPr>
      </w:pPr>
      <w:r w:rsidRPr="00C666EE">
        <w:rPr>
          <w:b/>
          <w:bCs/>
          <w:sz w:val="28"/>
          <w:szCs w:val="28"/>
        </w:rPr>
        <w:lastRenderedPageBreak/>
        <w:t>ПОЯСНИТЕЛЬНАЯ ЗАПИСКА</w:t>
      </w:r>
    </w:p>
    <w:p w:rsidR="00C666EE" w:rsidRPr="00C666EE" w:rsidRDefault="00C666EE" w:rsidP="00C666EE">
      <w:pPr>
        <w:pStyle w:val="Default"/>
        <w:spacing w:line="360" w:lineRule="auto"/>
        <w:ind w:firstLine="709"/>
        <w:jc w:val="center"/>
        <w:rPr>
          <w:sz w:val="28"/>
          <w:szCs w:val="28"/>
        </w:rPr>
      </w:pPr>
      <w:r w:rsidRPr="00C666EE">
        <w:rPr>
          <w:b/>
          <w:bCs/>
          <w:sz w:val="28"/>
          <w:szCs w:val="28"/>
        </w:rPr>
        <w:t>Дополнительная профессиональная программа</w:t>
      </w:r>
    </w:p>
    <w:p w:rsidR="00C666EE" w:rsidRPr="00C666EE" w:rsidRDefault="00C666EE" w:rsidP="00C666EE">
      <w:pPr>
        <w:pStyle w:val="Default"/>
        <w:spacing w:line="360" w:lineRule="auto"/>
        <w:ind w:firstLine="709"/>
        <w:jc w:val="center"/>
        <w:rPr>
          <w:sz w:val="28"/>
          <w:szCs w:val="28"/>
        </w:rPr>
      </w:pPr>
      <w:r w:rsidRPr="00C666EE">
        <w:rPr>
          <w:b/>
          <w:bCs/>
          <w:sz w:val="28"/>
          <w:szCs w:val="28"/>
        </w:rPr>
        <w:t>профессиональной переподготовки</w:t>
      </w:r>
    </w:p>
    <w:p w:rsidR="00C666EE" w:rsidRPr="00C666EE" w:rsidRDefault="00C666EE" w:rsidP="00C666EE">
      <w:pPr>
        <w:pStyle w:val="Default"/>
        <w:spacing w:line="360" w:lineRule="auto"/>
        <w:ind w:firstLine="709"/>
        <w:jc w:val="center"/>
        <w:rPr>
          <w:sz w:val="28"/>
          <w:szCs w:val="28"/>
        </w:rPr>
      </w:pPr>
      <w:r w:rsidRPr="00C666EE">
        <w:rPr>
          <w:b/>
          <w:bCs/>
          <w:sz w:val="28"/>
          <w:szCs w:val="28"/>
        </w:rPr>
        <w:t>«Бухгалтерский учет, анализ и аудит»</w:t>
      </w:r>
    </w:p>
    <w:p w:rsidR="00C666EE" w:rsidRPr="00C666EE" w:rsidRDefault="00C666EE" w:rsidP="00C666EE">
      <w:pPr>
        <w:pStyle w:val="Default"/>
        <w:spacing w:line="360" w:lineRule="auto"/>
        <w:ind w:firstLine="709"/>
        <w:jc w:val="both"/>
        <w:rPr>
          <w:sz w:val="28"/>
          <w:szCs w:val="28"/>
        </w:rPr>
      </w:pPr>
      <w:r w:rsidRPr="00C666EE">
        <w:rPr>
          <w:b/>
          <w:bCs/>
          <w:sz w:val="28"/>
          <w:szCs w:val="28"/>
        </w:rPr>
        <w:t xml:space="preserve">Цель: </w:t>
      </w:r>
      <w:r w:rsidRPr="00C666EE">
        <w:rPr>
          <w:sz w:val="28"/>
          <w:szCs w:val="28"/>
        </w:rPr>
        <w:t xml:space="preserve">Программа профессиональной переподготовки направлена на формирование у слушателей профессиональных компетенций, необходимых для профессиональной деятельности в области бухгалтерского учета, анализа и аудита. </w:t>
      </w:r>
    </w:p>
    <w:p w:rsidR="00C666EE" w:rsidRPr="00C666EE" w:rsidRDefault="00C666EE" w:rsidP="00C666EE">
      <w:pPr>
        <w:pStyle w:val="Default"/>
        <w:spacing w:line="360" w:lineRule="auto"/>
        <w:ind w:firstLine="709"/>
        <w:jc w:val="both"/>
        <w:rPr>
          <w:sz w:val="28"/>
          <w:szCs w:val="28"/>
        </w:rPr>
      </w:pPr>
      <w:r w:rsidRPr="00C666EE">
        <w:rPr>
          <w:b/>
          <w:bCs/>
          <w:sz w:val="28"/>
          <w:szCs w:val="28"/>
        </w:rPr>
        <w:t xml:space="preserve">1.Задачи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В процессе освоения Программы решаются следующие задачи по формированию знаний: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 приобретение теоретических и практических знаний в области организации и ведения бухгалтерского учета в организации;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 овладение методологией учета фактов хозяйственной деятельности по предложенным темам программы;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 подготовки и представления информации для бухгалтерской отчетности, удовлетворяющей требования внутренних и внешних пользователей;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 современных подходов бухгалтерского финансового учета в условиях изменения внутренней и внешней экономической среды;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 использования информации бухгалтерского финансового учета для принятия соответствующих управленческих решений, способствующих эффективной деятельности экономических субъектов. </w:t>
      </w:r>
    </w:p>
    <w:p w:rsidR="00C666EE" w:rsidRPr="00C666EE" w:rsidRDefault="00C666EE" w:rsidP="00C666EE">
      <w:pPr>
        <w:pStyle w:val="Default"/>
        <w:spacing w:line="360" w:lineRule="auto"/>
        <w:ind w:firstLine="709"/>
        <w:jc w:val="both"/>
        <w:rPr>
          <w:sz w:val="28"/>
          <w:szCs w:val="28"/>
        </w:rPr>
      </w:pPr>
      <w:r w:rsidRPr="00C666EE">
        <w:rPr>
          <w:b/>
          <w:bCs/>
          <w:sz w:val="28"/>
          <w:szCs w:val="28"/>
        </w:rPr>
        <w:t xml:space="preserve">2.Категории обучающихся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Дипломированные специалисты в различных областях знания, корпоративные клиенты, реализующие обучение персонала с целью их профессиональной переподготовки, студенты (выпускники) средних профессиональных, высших учебных заведений, граждане проходящие переквалификацию, начинающие предприниматели, граждане желающие пройти переподготовку в области бухгалтерского учета. </w:t>
      </w:r>
    </w:p>
    <w:p w:rsidR="00DA2474" w:rsidRDefault="00DA2474" w:rsidP="00C666EE">
      <w:pPr>
        <w:pStyle w:val="Default"/>
        <w:spacing w:line="360" w:lineRule="auto"/>
        <w:ind w:firstLine="709"/>
        <w:jc w:val="both"/>
        <w:rPr>
          <w:b/>
          <w:bCs/>
          <w:sz w:val="28"/>
          <w:szCs w:val="28"/>
        </w:rPr>
      </w:pPr>
    </w:p>
    <w:p w:rsidR="00C666EE" w:rsidRPr="00C666EE" w:rsidRDefault="00C666EE" w:rsidP="00C666EE">
      <w:pPr>
        <w:pStyle w:val="Default"/>
        <w:spacing w:line="360" w:lineRule="auto"/>
        <w:ind w:firstLine="709"/>
        <w:jc w:val="both"/>
        <w:rPr>
          <w:sz w:val="28"/>
          <w:szCs w:val="28"/>
        </w:rPr>
      </w:pPr>
      <w:r w:rsidRPr="00C666EE">
        <w:rPr>
          <w:b/>
          <w:bCs/>
          <w:sz w:val="28"/>
          <w:szCs w:val="28"/>
        </w:rPr>
        <w:lastRenderedPageBreak/>
        <w:t xml:space="preserve">3.Актуальность программы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Программа полезна для ведения бизнеса в организациях различных форм собственности, повышающая эффективность ведения бухгалтерского учета и управления, решения комплексных задач управления хозяйственными операциями, финансовыми потоками и контроль движения товарно-материальных ценностей, применение автоматизированной системы бухгалтерского учета. Ведения учета позволяет повысить скорость и эффективность обработки информации, создавать в компании единое информационное пространство, организовывать четкое логическое взаимодействие всех подразделений, на базе мощной технологической платформы нового поколения. </w:t>
      </w:r>
    </w:p>
    <w:p w:rsidR="00C666EE" w:rsidRPr="00C666EE" w:rsidRDefault="00C666EE" w:rsidP="00C666EE">
      <w:pPr>
        <w:pStyle w:val="Default"/>
        <w:spacing w:line="360" w:lineRule="auto"/>
        <w:ind w:firstLine="709"/>
        <w:jc w:val="both"/>
        <w:rPr>
          <w:sz w:val="28"/>
          <w:szCs w:val="28"/>
        </w:rPr>
      </w:pPr>
      <w:r w:rsidRPr="00C666EE">
        <w:rPr>
          <w:b/>
          <w:bCs/>
          <w:sz w:val="28"/>
          <w:szCs w:val="28"/>
        </w:rPr>
        <w:t xml:space="preserve">4.Требования к результатам освоения программы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Слушатель в результате освоения программы должен обладать следующим профессиональными компетенциями: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ПК-2-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w:t>
      </w:r>
    </w:p>
    <w:p w:rsidR="00C666EE" w:rsidRPr="00C666EE" w:rsidRDefault="00C666EE" w:rsidP="00C666EE">
      <w:pPr>
        <w:pStyle w:val="Default"/>
        <w:spacing w:line="360" w:lineRule="auto"/>
        <w:ind w:firstLine="709"/>
        <w:jc w:val="both"/>
        <w:rPr>
          <w:sz w:val="28"/>
          <w:szCs w:val="28"/>
        </w:rPr>
      </w:pPr>
      <w:r w:rsidRPr="00C666EE">
        <w:rPr>
          <w:sz w:val="28"/>
          <w:szCs w:val="28"/>
        </w:rPr>
        <w:t>ПК-4 -способностью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w:t>
      </w:r>
      <w:r>
        <w:rPr>
          <w:sz w:val="28"/>
          <w:szCs w:val="28"/>
        </w:rPr>
        <w:t xml:space="preserve"> </w:t>
      </w:r>
      <w:r w:rsidRPr="00C666EE">
        <w:rPr>
          <w:sz w:val="28"/>
          <w:szCs w:val="28"/>
        </w:rPr>
        <w:t xml:space="preserve">интерпретировать полученные результаты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ПК-10 - способностью использовать для решения коммуникативных задач современные технические средства и информационные технологии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ПК-14 -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w:t>
      </w:r>
    </w:p>
    <w:p w:rsidR="00C666EE" w:rsidRPr="00C666EE" w:rsidRDefault="00C666EE" w:rsidP="00C666EE">
      <w:pPr>
        <w:pStyle w:val="Default"/>
        <w:spacing w:line="360" w:lineRule="auto"/>
        <w:ind w:firstLine="709"/>
        <w:jc w:val="both"/>
        <w:rPr>
          <w:sz w:val="28"/>
          <w:szCs w:val="28"/>
        </w:rPr>
      </w:pPr>
      <w:r w:rsidRPr="00C666EE">
        <w:rPr>
          <w:sz w:val="28"/>
          <w:szCs w:val="28"/>
        </w:rPr>
        <w:lastRenderedPageBreak/>
        <w:t xml:space="preserve">ПК-17- 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ПК-18 - способностью организовывать и осуществлять налоговый учет и налоговое планирование организации </w:t>
      </w:r>
    </w:p>
    <w:p w:rsidR="00C666EE" w:rsidRPr="00C666EE" w:rsidRDefault="00C666EE" w:rsidP="00C666EE">
      <w:pPr>
        <w:pStyle w:val="Default"/>
        <w:spacing w:line="360" w:lineRule="auto"/>
        <w:ind w:firstLine="709"/>
        <w:jc w:val="both"/>
        <w:rPr>
          <w:sz w:val="28"/>
          <w:szCs w:val="28"/>
        </w:rPr>
      </w:pPr>
      <w:r w:rsidRPr="00C666EE">
        <w:rPr>
          <w:b/>
          <w:bCs/>
          <w:sz w:val="28"/>
          <w:szCs w:val="28"/>
        </w:rPr>
        <w:t xml:space="preserve">5.Планируемые результаты обучения. </w:t>
      </w:r>
    </w:p>
    <w:p w:rsidR="00C666EE" w:rsidRPr="00C666EE" w:rsidRDefault="00C666EE" w:rsidP="00C666EE">
      <w:pPr>
        <w:pStyle w:val="Default"/>
        <w:spacing w:line="360" w:lineRule="auto"/>
        <w:ind w:firstLine="709"/>
        <w:jc w:val="both"/>
        <w:rPr>
          <w:sz w:val="28"/>
          <w:szCs w:val="28"/>
        </w:rPr>
      </w:pPr>
      <w:r w:rsidRPr="00C666EE">
        <w:rPr>
          <w:sz w:val="28"/>
          <w:szCs w:val="28"/>
        </w:rPr>
        <w:t xml:space="preserve">В результате обучения по программе дополнительной профессиональной переподготовки слушатель овладеет навыками новой профессиональной сферы деятельности получит необходимые знания и навыки необходимые для выполнения трудовых функций в рамках занимаемой должности в соответствии с профессиональным стандартом "Бухгалтер". </w:t>
      </w:r>
    </w:p>
    <w:p w:rsidR="00C666EE" w:rsidRDefault="00C666EE" w:rsidP="00C666EE">
      <w:pPr>
        <w:pStyle w:val="Default"/>
        <w:rPr>
          <w:sz w:val="28"/>
          <w:szCs w:val="28"/>
        </w:rPr>
      </w:pPr>
      <w:r w:rsidRPr="00C666EE">
        <w:rPr>
          <w:b/>
          <w:bCs/>
          <w:sz w:val="28"/>
          <w:szCs w:val="28"/>
        </w:rPr>
        <w:t xml:space="preserve">6.Объем программы: </w:t>
      </w:r>
      <w:r w:rsidR="00DA2474">
        <w:rPr>
          <w:b/>
          <w:bCs/>
          <w:sz w:val="28"/>
          <w:szCs w:val="28"/>
        </w:rPr>
        <w:t>506</w:t>
      </w:r>
      <w:r w:rsidRPr="00C666EE">
        <w:rPr>
          <w:sz w:val="28"/>
          <w:szCs w:val="28"/>
        </w:rPr>
        <w:t xml:space="preserve"> часов трудоемкости, в том числе 1</w:t>
      </w:r>
      <w:r w:rsidR="00DA2474">
        <w:rPr>
          <w:sz w:val="28"/>
          <w:szCs w:val="28"/>
        </w:rPr>
        <w:t>44</w:t>
      </w:r>
      <w:r w:rsidRPr="00C666EE">
        <w:rPr>
          <w:sz w:val="28"/>
          <w:szCs w:val="28"/>
        </w:rPr>
        <w:t xml:space="preserve"> ауд. часов </w:t>
      </w:r>
    </w:p>
    <w:p w:rsidR="00A7799C" w:rsidRDefault="00A7799C" w:rsidP="00C666EE">
      <w:pPr>
        <w:pStyle w:val="Default"/>
        <w:rPr>
          <w:sz w:val="28"/>
          <w:szCs w:val="28"/>
        </w:rPr>
      </w:pPr>
    </w:p>
    <w:p w:rsidR="00C666EE" w:rsidRPr="00A7799C" w:rsidRDefault="00C666EE" w:rsidP="00C666EE">
      <w:pPr>
        <w:pStyle w:val="Default"/>
        <w:rPr>
          <w:b/>
          <w:sz w:val="28"/>
          <w:szCs w:val="28"/>
        </w:rPr>
      </w:pPr>
      <w:r w:rsidRPr="00A7799C">
        <w:rPr>
          <w:b/>
          <w:sz w:val="28"/>
          <w:szCs w:val="28"/>
        </w:rPr>
        <w:t>7. Календарный учебный график</w:t>
      </w:r>
    </w:p>
    <w:p w:rsidR="00A7799C" w:rsidRDefault="00A7799C" w:rsidP="00C666EE">
      <w:pPr>
        <w:pStyle w:val="Default"/>
        <w:rPr>
          <w:sz w:val="28"/>
          <w:szCs w:val="28"/>
        </w:rPr>
      </w:pPr>
    </w:p>
    <w:tbl>
      <w:tblPr>
        <w:tblStyle w:val="ad"/>
        <w:tblW w:w="0" w:type="auto"/>
        <w:tblLook w:val="04A0"/>
      </w:tblPr>
      <w:tblGrid>
        <w:gridCol w:w="2518"/>
        <w:gridCol w:w="2341"/>
        <w:gridCol w:w="2122"/>
        <w:gridCol w:w="2590"/>
      </w:tblGrid>
      <w:tr w:rsidR="00C666EE" w:rsidTr="00A7799C">
        <w:tc>
          <w:tcPr>
            <w:tcW w:w="2518" w:type="dxa"/>
            <w:tcBorders>
              <w:tl2br w:val="single" w:sz="4" w:space="0" w:color="auto"/>
            </w:tcBorders>
          </w:tcPr>
          <w:p w:rsidR="00A7799C" w:rsidRDefault="00A7799C" w:rsidP="00A7799C">
            <w:pPr>
              <w:pStyle w:val="Default"/>
              <w:rPr>
                <w:sz w:val="28"/>
                <w:szCs w:val="28"/>
              </w:rPr>
            </w:pPr>
            <w:r>
              <w:rPr>
                <w:sz w:val="28"/>
                <w:szCs w:val="28"/>
              </w:rPr>
              <w:t>График обучения</w:t>
            </w:r>
          </w:p>
          <w:p w:rsidR="00A7799C" w:rsidRDefault="00A7799C" w:rsidP="00C666EE">
            <w:pPr>
              <w:pStyle w:val="Default"/>
              <w:rPr>
                <w:sz w:val="28"/>
                <w:szCs w:val="28"/>
              </w:rPr>
            </w:pPr>
          </w:p>
          <w:p w:rsidR="00A7799C" w:rsidRDefault="00A7799C" w:rsidP="00C666EE">
            <w:pPr>
              <w:pStyle w:val="Default"/>
              <w:rPr>
                <w:sz w:val="28"/>
                <w:szCs w:val="28"/>
              </w:rPr>
            </w:pPr>
          </w:p>
          <w:p w:rsidR="00A7799C" w:rsidRDefault="00A7799C" w:rsidP="00A7799C">
            <w:pPr>
              <w:pStyle w:val="Default"/>
              <w:rPr>
                <w:sz w:val="28"/>
                <w:szCs w:val="28"/>
              </w:rPr>
            </w:pPr>
            <w:r>
              <w:rPr>
                <w:sz w:val="28"/>
                <w:szCs w:val="28"/>
              </w:rPr>
              <w:t>Форма обучения</w:t>
            </w:r>
          </w:p>
        </w:tc>
        <w:tc>
          <w:tcPr>
            <w:tcW w:w="2341" w:type="dxa"/>
          </w:tcPr>
          <w:p w:rsidR="00C666EE" w:rsidRDefault="00A7799C" w:rsidP="00A7799C">
            <w:pPr>
              <w:pStyle w:val="Default"/>
              <w:jc w:val="center"/>
              <w:rPr>
                <w:sz w:val="28"/>
                <w:szCs w:val="28"/>
              </w:rPr>
            </w:pPr>
            <w:r>
              <w:rPr>
                <w:sz w:val="28"/>
                <w:szCs w:val="28"/>
              </w:rPr>
              <w:t>Ауд. часов</w:t>
            </w:r>
          </w:p>
          <w:p w:rsidR="00A7799C" w:rsidRDefault="00A7799C" w:rsidP="00A7799C">
            <w:pPr>
              <w:pStyle w:val="Default"/>
              <w:jc w:val="center"/>
              <w:rPr>
                <w:sz w:val="28"/>
                <w:szCs w:val="28"/>
              </w:rPr>
            </w:pPr>
            <w:r>
              <w:rPr>
                <w:sz w:val="28"/>
                <w:szCs w:val="28"/>
              </w:rPr>
              <w:t>в день</w:t>
            </w:r>
          </w:p>
        </w:tc>
        <w:tc>
          <w:tcPr>
            <w:tcW w:w="2122" w:type="dxa"/>
          </w:tcPr>
          <w:p w:rsidR="00A7799C" w:rsidRDefault="00A7799C" w:rsidP="00A7799C">
            <w:pPr>
              <w:pStyle w:val="Default"/>
              <w:jc w:val="center"/>
              <w:rPr>
                <w:sz w:val="28"/>
                <w:szCs w:val="28"/>
              </w:rPr>
            </w:pPr>
            <w:r>
              <w:rPr>
                <w:sz w:val="28"/>
                <w:szCs w:val="28"/>
              </w:rPr>
              <w:t>Дней</w:t>
            </w:r>
          </w:p>
          <w:p w:rsidR="00C666EE" w:rsidRDefault="00A7799C" w:rsidP="00A7799C">
            <w:pPr>
              <w:pStyle w:val="Default"/>
              <w:jc w:val="center"/>
              <w:rPr>
                <w:sz w:val="28"/>
                <w:szCs w:val="28"/>
              </w:rPr>
            </w:pPr>
            <w:r>
              <w:rPr>
                <w:sz w:val="28"/>
                <w:szCs w:val="28"/>
              </w:rPr>
              <w:t>в неделю</w:t>
            </w:r>
          </w:p>
        </w:tc>
        <w:tc>
          <w:tcPr>
            <w:tcW w:w="2590" w:type="dxa"/>
          </w:tcPr>
          <w:p w:rsidR="00A7799C" w:rsidRDefault="00A7799C" w:rsidP="00A7799C">
            <w:pPr>
              <w:pStyle w:val="Default"/>
              <w:jc w:val="center"/>
              <w:rPr>
                <w:sz w:val="28"/>
                <w:szCs w:val="28"/>
              </w:rPr>
            </w:pPr>
            <w:r>
              <w:rPr>
                <w:sz w:val="28"/>
                <w:szCs w:val="28"/>
              </w:rPr>
              <w:t xml:space="preserve">Общая продолжительность программы, месяцев </w:t>
            </w:r>
          </w:p>
          <w:p w:rsidR="00C666EE" w:rsidRDefault="00A7799C" w:rsidP="00A7799C">
            <w:pPr>
              <w:pStyle w:val="Default"/>
              <w:jc w:val="center"/>
              <w:rPr>
                <w:sz w:val="28"/>
                <w:szCs w:val="28"/>
              </w:rPr>
            </w:pPr>
            <w:r>
              <w:rPr>
                <w:sz w:val="28"/>
                <w:szCs w:val="28"/>
              </w:rPr>
              <w:t>(дней, недель)</w:t>
            </w:r>
          </w:p>
        </w:tc>
      </w:tr>
      <w:tr w:rsidR="00C666EE" w:rsidTr="00A7799C">
        <w:tc>
          <w:tcPr>
            <w:tcW w:w="2518" w:type="dxa"/>
          </w:tcPr>
          <w:p w:rsidR="00C666EE" w:rsidRDefault="00A7799C" w:rsidP="00C666EE">
            <w:pPr>
              <w:pStyle w:val="Default"/>
              <w:rPr>
                <w:sz w:val="28"/>
                <w:szCs w:val="28"/>
              </w:rPr>
            </w:pPr>
            <w:r>
              <w:rPr>
                <w:sz w:val="28"/>
                <w:szCs w:val="28"/>
              </w:rPr>
              <w:t>С частичным отрывом (очно-заочная)</w:t>
            </w:r>
          </w:p>
        </w:tc>
        <w:tc>
          <w:tcPr>
            <w:tcW w:w="2341" w:type="dxa"/>
          </w:tcPr>
          <w:p w:rsidR="00C666EE" w:rsidRDefault="00A7799C" w:rsidP="00A7799C">
            <w:pPr>
              <w:pStyle w:val="Default"/>
              <w:jc w:val="center"/>
              <w:rPr>
                <w:sz w:val="28"/>
                <w:szCs w:val="28"/>
              </w:rPr>
            </w:pPr>
            <w:r>
              <w:rPr>
                <w:sz w:val="28"/>
                <w:szCs w:val="28"/>
              </w:rPr>
              <w:t>6</w:t>
            </w:r>
          </w:p>
        </w:tc>
        <w:tc>
          <w:tcPr>
            <w:tcW w:w="2122" w:type="dxa"/>
          </w:tcPr>
          <w:p w:rsidR="00C666EE" w:rsidRDefault="00A7799C" w:rsidP="00A7799C">
            <w:pPr>
              <w:pStyle w:val="Default"/>
              <w:jc w:val="center"/>
              <w:rPr>
                <w:sz w:val="28"/>
                <w:szCs w:val="28"/>
              </w:rPr>
            </w:pPr>
            <w:r>
              <w:rPr>
                <w:sz w:val="28"/>
                <w:szCs w:val="28"/>
              </w:rPr>
              <w:t>6</w:t>
            </w:r>
          </w:p>
        </w:tc>
        <w:tc>
          <w:tcPr>
            <w:tcW w:w="2590" w:type="dxa"/>
          </w:tcPr>
          <w:p w:rsidR="00C666EE" w:rsidRDefault="00F407BE" w:rsidP="00F407BE">
            <w:pPr>
              <w:pStyle w:val="Default"/>
              <w:jc w:val="center"/>
              <w:rPr>
                <w:sz w:val="28"/>
                <w:szCs w:val="28"/>
              </w:rPr>
            </w:pPr>
            <w:r>
              <w:rPr>
                <w:sz w:val="28"/>
                <w:szCs w:val="28"/>
              </w:rPr>
              <w:t>6 мес. и более</w:t>
            </w:r>
          </w:p>
        </w:tc>
      </w:tr>
    </w:tbl>
    <w:p w:rsidR="00C666EE" w:rsidRDefault="00C666EE" w:rsidP="00C666EE">
      <w:pPr>
        <w:pStyle w:val="Default"/>
        <w:rPr>
          <w:sz w:val="28"/>
          <w:szCs w:val="28"/>
        </w:rPr>
      </w:pPr>
    </w:p>
    <w:p w:rsidR="00A7799C" w:rsidRDefault="00A7799C" w:rsidP="00F407BE">
      <w:pPr>
        <w:pStyle w:val="Default"/>
        <w:spacing w:line="360" w:lineRule="auto"/>
        <w:jc w:val="both"/>
        <w:rPr>
          <w:sz w:val="28"/>
          <w:szCs w:val="28"/>
        </w:rPr>
      </w:pPr>
      <w:r w:rsidRPr="00DA2474">
        <w:rPr>
          <w:b/>
          <w:sz w:val="28"/>
          <w:szCs w:val="28"/>
        </w:rPr>
        <w:t>8.</w:t>
      </w:r>
      <w:r>
        <w:rPr>
          <w:sz w:val="28"/>
          <w:szCs w:val="28"/>
        </w:rPr>
        <w:t xml:space="preserve"> </w:t>
      </w:r>
      <w:r w:rsidRPr="00A7799C">
        <w:rPr>
          <w:b/>
          <w:sz w:val="28"/>
          <w:szCs w:val="28"/>
        </w:rPr>
        <w:t>Документ, выдаваемый после завершения обучения</w:t>
      </w:r>
      <w:r>
        <w:rPr>
          <w:sz w:val="28"/>
          <w:szCs w:val="28"/>
        </w:rPr>
        <w:t xml:space="preserve"> – Диплом о профессиональной переподготовке.</w:t>
      </w:r>
    </w:p>
    <w:p w:rsidR="00A7799C" w:rsidRPr="00F407BE" w:rsidRDefault="00A7799C" w:rsidP="00F407BE">
      <w:pPr>
        <w:pStyle w:val="Default"/>
        <w:spacing w:line="360" w:lineRule="auto"/>
        <w:jc w:val="both"/>
        <w:rPr>
          <w:b/>
          <w:sz w:val="28"/>
          <w:szCs w:val="28"/>
        </w:rPr>
      </w:pPr>
      <w:r w:rsidRPr="00F407BE">
        <w:rPr>
          <w:b/>
          <w:sz w:val="28"/>
          <w:szCs w:val="28"/>
        </w:rPr>
        <w:t>9. Организационно-педагогические условия</w:t>
      </w:r>
    </w:p>
    <w:p w:rsidR="00A7799C" w:rsidRDefault="00A7799C" w:rsidP="00F407BE">
      <w:pPr>
        <w:pStyle w:val="Default"/>
        <w:spacing w:line="360" w:lineRule="auto"/>
        <w:ind w:firstLine="709"/>
        <w:jc w:val="both"/>
        <w:rPr>
          <w:sz w:val="28"/>
          <w:szCs w:val="28"/>
        </w:rPr>
      </w:pPr>
      <w:r>
        <w:rPr>
          <w:sz w:val="28"/>
          <w:szCs w:val="28"/>
        </w:rPr>
        <w:t>Занятия проводят преподаватели профильных дисциплин. Занятия проводятся в аудиториях с применением мультимедийного оборудования, технических и электронных средств обучения</w:t>
      </w:r>
      <w:r w:rsidR="00F407BE">
        <w:rPr>
          <w:sz w:val="28"/>
          <w:szCs w:val="28"/>
        </w:rPr>
        <w:t>, презентационных материалов.</w:t>
      </w:r>
    </w:p>
    <w:p w:rsidR="00F407BE" w:rsidRDefault="00F407BE" w:rsidP="00F407BE">
      <w:pPr>
        <w:pStyle w:val="Default"/>
        <w:spacing w:line="360" w:lineRule="auto"/>
        <w:ind w:firstLine="709"/>
        <w:jc w:val="both"/>
        <w:rPr>
          <w:sz w:val="28"/>
          <w:szCs w:val="28"/>
        </w:rPr>
      </w:pPr>
      <w:r>
        <w:rPr>
          <w:sz w:val="28"/>
          <w:szCs w:val="28"/>
        </w:rPr>
        <w:t>Дополнительная профессиональная программа профессиональной переподготовки, утверждена на заседании кафедры.</w:t>
      </w:r>
    </w:p>
    <w:p w:rsidR="00F407BE" w:rsidRDefault="00F407BE" w:rsidP="00F407BE">
      <w:pPr>
        <w:pStyle w:val="Default"/>
        <w:spacing w:line="360" w:lineRule="auto"/>
        <w:ind w:firstLine="709"/>
        <w:jc w:val="both"/>
        <w:rPr>
          <w:sz w:val="28"/>
          <w:szCs w:val="28"/>
        </w:rPr>
      </w:pPr>
    </w:p>
    <w:p w:rsidR="00F407BE" w:rsidRDefault="00F407BE" w:rsidP="00F407BE">
      <w:pPr>
        <w:pStyle w:val="Default"/>
        <w:spacing w:line="360" w:lineRule="auto"/>
        <w:ind w:firstLine="709"/>
        <w:jc w:val="both"/>
        <w:rPr>
          <w:sz w:val="28"/>
          <w:szCs w:val="28"/>
        </w:rPr>
      </w:pPr>
    </w:p>
    <w:p w:rsidR="00F407BE" w:rsidRPr="00F407BE" w:rsidRDefault="00F407BE" w:rsidP="00F407BE">
      <w:pPr>
        <w:pStyle w:val="2"/>
        <w:jc w:val="center"/>
        <w:rPr>
          <w:sz w:val="24"/>
          <w:szCs w:val="24"/>
        </w:rPr>
      </w:pPr>
      <w:r w:rsidRPr="00F407BE">
        <w:rPr>
          <w:sz w:val="24"/>
          <w:szCs w:val="24"/>
        </w:rPr>
        <w:lastRenderedPageBreak/>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3650"/>
        <w:gridCol w:w="1121"/>
        <w:gridCol w:w="1716"/>
        <w:gridCol w:w="1244"/>
        <w:gridCol w:w="1224"/>
      </w:tblGrid>
      <w:tr w:rsidR="00F407BE" w:rsidRPr="00F407BE" w:rsidTr="00F407BE">
        <w:tc>
          <w:tcPr>
            <w:tcW w:w="616" w:type="dxa"/>
          </w:tcPr>
          <w:p w:rsidR="00F407BE" w:rsidRPr="00F407BE" w:rsidRDefault="00F407BE" w:rsidP="003A7291">
            <w:pPr>
              <w:rPr>
                <w:sz w:val="22"/>
                <w:szCs w:val="22"/>
              </w:rPr>
            </w:pPr>
            <w:r w:rsidRPr="00F407BE">
              <w:rPr>
                <w:sz w:val="22"/>
                <w:szCs w:val="22"/>
              </w:rPr>
              <w:t>№</w:t>
            </w:r>
          </w:p>
        </w:tc>
        <w:tc>
          <w:tcPr>
            <w:tcW w:w="3650" w:type="dxa"/>
          </w:tcPr>
          <w:p w:rsidR="00F407BE" w:rsidRPr="00F407BE" w:rsidRDefault="00F407BE" w:rsidP="003A7291">
            <w:pPr>
              <w:rPr>
                <w:sz w:val="22"/>
                <w:szCs w:val="22"/>
              </w:rPr>
            </w:pPr>
            <w:r w:rsidRPr="00F407BE">
              <w:rPr>
                <w:sz w:val="22"/>
                <w:szCs w:val="22"/>
              </w:rPr>
              <w:t>Наименование дисциплин</w:t>
            </w:r>
          </w:p>
        </w:tc>
        <w:tc>
          <w:tcPr>
            <w:tcW w:w="1121" w:type="dxa"/>
          </w:tcPr>
          <w:p w:rsidR="00F407BE" w:rsidRPr="00F407BE" w:rsidRDefault="00F407BE" w:rsidP="003A7291">
            <w:pPr>
              <w:rPr>
                <w:sz w:val="22"/>
                <w:szCs w:val="22"/>
              </w:rPr>
            </w:pPr>
            <w:r w:rsidRPr="00F407BE">
              <w:rPr>
                <w:sz w:val="22"/>
                <w:szCs w:val="22"/>
              </w:rPr>
              <w:t>Всего</w:t>
            </w:r>
          </w:p>
        </w:tc>
        <w:tc>
          <w:tcPr>
            <w:tcW w:w="1716" w:type="dxa"/>
          </w:tcPr>
          <w:p w:rsidR="00F407BE" w:rsidRPr="00F407BE" w:rsidRDefault="00F407BE" w:rsidP="003A7291">
            <w:pPr>
              <w:rPr>
                <w:sz w:val="22"/>
                <w:szCs w:val="22"/>
              </w:rPr>
            </w:pPr>
            <w:r w:rsidRPr="00F407BE">
              <w:rPr>
                <w:sz w:val="22"/>
                <w:szCs w:val="22"/>
              </w:rPr>
              <w:t>Аудиторные занятия</w:t>
            </w:r>
          </w:p>
        </w:tc>
        <w:tc>
          <w:tcPr>
            <w:tcW w:w="1244" w:type="dxa"/>
          </w:tcPr>
          <w:p w:rsidR="00F407BE" w:rsidRPr="00F407BE" w:rsidRDefault="00F407BE" w:rsidP="003A7291">
            <w:pPr>
              <w:rPr>
                <w:sz w:val="22"/>
                <w:szCs w:val="22"/>
              </w:rPr>
            </w:pPr>
            <w:r w:rsidRPr="00F407BE">
              <w:rPr>
                <w:sz w:val="22"/>
                <w:szCs w:val="22"/>
              </w:rPr>
              <w:t>Сам. работа</w:t>
            </w:r>
          </w:p>
        </w:tc>
        <w:tc>
          <w:tcPr>
            <w:tcW w:w="1224" w:type="dxa"/>
          </w:tcPr>
          <w:p w:rsidR="00F407BE" w:rsidRPr="00F407BE" w:rsidRDefault="00F407BE" w:rsidP="003A7291">
            <w:pPr>
              <w:rPr>
                <w:sz w:val="22"/>
                <w:szCs w:val="22"/>
              </w:rPr>
            </w:pPr>
            <w:r w:rsidRPr="00F407BE">
              <w:rPr>
                <w:sz w:val="22"/>
                <w:szCs w:val="22"/>
              </w:rPr>
              <w:t>Форма</w:t>
            </w:r>
          </w:p>
          <w:p w:rsidR="00F407BE" w:rsidRPr="00F407BE" w:rsidRDefault="00F407BE" w:rsidP="003A7291">
            <w:pPr>
              <w:rPr>
                <w:sz w:val="22"/>
                <w:szCs w:val="22"/>
              </w:rPr>
            </w:pPr>
            <w:r w:rsidRPr="00F407BE">
              <w:rPr>
                <w:sz w:val="22"/>
                <w:szCs w:val="22"/>
              </w:rPr>
              <w:t>Контр.</w:t>
            </w:r>
          </w:p>
        </w:tc>
      </w:tr>
      <w:tr w:rsidR="00F407BE" w:rsidRPr="00F407BE" w:rsidTr="00F407BE">
        <w:tc>
          <w:tcPr>
            <w:tcW w:w="616" w:type="dxa"/>
          </w:tcPr>
          <w:p w:rsidR="00F407BE" w:rsidRPr="00F407BE" w:rsidRDefault="00F407BE" w:rsidP="003A7291">
            <w:pPr>
              <w:rPr>
                <w:sz w:val="22"/>
                <w:szCs w:val="22"/>
              </w:rPr>
            </w:pPr>
          </w:p>
        </w:tc>
        <w:tc>
          <w:tcPr>
            <w:tcW w:w="3650" w:type="dxa"/>
          </w:tcPr>
          <w:p w:rsidR="00F407BE" w:rsidRPr="00F407BE" w:rsidRDefault="00F407BE" w:rsidP="003A7291">
            <w:pPr>
              <w:rPr>
                <w:b/>
                <w:sz w:val="22"/>
                <w:szCs w:val="22"/>
              </w:rPr>
            </w:pPr>
            <w:r w:rsidRPr="00F407BE">
              <w:rPr>
                <w:b/>
                <w:sz w:val="22"/>
                <w:szCs w:val="22"/>
              </w:rPr>
              <w:t>Цикл социально-экономических дисциплин</w:t>
            </w:r>
          </w:p>
        </w:tc>
        <w:tc>
          <w:tcPr>
            <w:tcW w:w="1121" w:type="dxa"/>
          </w:tcPr>
          <w:p w:rsidR="00F407BE" w:rsidRPr="00F407BE" w:rsidRDefault="00F407BE" w:rsidP="003A7291">
            <w:pPr>
              <w:rPr>
                <w:b/>
                <w:sz w:val="22"/>
                <w:szCs w:val="22"/>
              </w:rPr>
            </w:pPr>
            <w:r w:rsidRPr="00F407BE">
              <w:rPr>
                <w:b/>
                <w:sz w:val="22"/>
                <w:szCs w:val="22"/>
              </w:rPr>
              <w:t>48</w:t>
            </w:r>
          </w:p>
        </w:tc>
        <w:tc>
          <w:tcPr>
            <w:tcW w:w="1716" w:type="dxa"/>
          </w:tcPr>
          <w:p w:rsidR="00F407BE" w:rsidRPr="00F407BE" w:rsidRDefault="00F407BE" w:rsidP="003A7291">
            <w:pPr>
              <w:rPr>
                <w:b/>
                <w:sz w:val="22"/>
                <w:szCs w:val="22"/>
              </w:rPr>
            </w:pPr>
            <w:r w:rsidRPr="00F407BE">
              <w:rPr>
                <w:b/>
                <w:sz w:val="22"/>
                <w:szCs w:val="22"/>
              </w:rPr>
              <w:t>12</w:t>
            </w:r>
          </w:p>
        </w:tc>
        <w:tc>
          <w:tcPr>
            <w:tcW w:w="1244" w:type="dxa"/>
          </w:tcPr>
          <w:p w:rsidR="00F407BE" w:rsidRPr="00F407BE" w:rsidRDefault="00F407BE" w:rsidP="003A7291">
            <w:pPr>
              <w:rPr>
                <w:b/>
                <w:sz w:val="22"/>
                <w:szCs w:val="22"/>
              </w:rPr>
            </w:pPr>
            <w:r w:rsidRPr="00F407BE">
              <w:rPr>
                <w:b/>
                <w:sz w:val="22"/>
                <w:szCs w:val="22"/>
              </w:rPr>
              <w:t>36</w:t>
            </w:r>
          </w:p>
        </w:tc>
        <w:tc>
          <w:tcPr>
            <w:tcW w:w="1224" w:type="dxa"/>
          </w:tcPr>
          <w:p w:rsidR="00F407BE" w:rsidRPr="00F407BE" w:rsidRDefault="00F407BE" w:rsidP="003A7291">
            <w:pPr>
              <w:rPr>
                <w:sz w:val="22"/>
                <w:szCs w:val="22"/>
              </w:rPr>
            </w:pPr>
          </w:p>
        </w:tc>
      </w:tr>
      <w:tr w:rsidR="00F407BE" w:rsidRPr="00F407BE" w:rsidTr="00F407BE">
        <w:tc>
          <w:tcPr>
            <w:tcW w:w="616" w:type="dxa"/>
          </w:tcPr>
          <w:p w:rsidR="00F407BE" w:rsidRPr="00F407BE" w:rsidRDefault="00F407BE" w:rsidP="003A7291">
            <w:pPr>
              <w:rPr>
                <w:sz w:val="22"/>
                <w:szCs w:val="22"/>
              </w:rPr>
            </w:pPr>
            <w:r w:rsidRPr="00F407BE">
              <w:rPr>
                <w:sz w:val="22"/>
                <w:szCs w:val="22"/>
              </w:rPr>
              <w:t>1.</w:t>
            </w:r>
          </w:p>
        </w:tc>
        <w:tc>
          <w:tcPr>
            <w:tcW w:w="3650" w:type="dxa"/>
          </w:tcPr>
          <w:p w:rsidR="00F407BE" w:rsidRPr="00F407BE" w:rsidRDefault="00F407BE" w:rsidP="003A7291">
            <w:pPr>
              <w:rPr>
                <w:sz w:val="22"/>
                <w:szCs w:val="22"/>
              </w:rPr>
            </w:pPr>
            <w:r w:rsidRPr="00F407BE">
              <w:rPr>
                <w:sz w:val="22"/>
                <w:szCs w:val="22"/>
              </w:rPr>
              <w:t>Мировая экономика</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Зачет</w:t>
            </w:r>
          </w:p>
        </w:tc>
      </w:tr>
      <w:tr w:rsidR="00F407BE" w:rsidRPr="00F407BE" w:rsidTr="00F407BE">
        <w:tc>
          <w:tcPr>
            <w:tcW w:w="616" w:type="dxa"/>
          </w:tcPr>
          <w:p w:rsidR="00F407BE" w:rsidRPr="00F407BE" w:rsidRDefault="00F407BE" w:rsidP="003A7291">
            <w:pPr>
              <w:rPr>
                <w:sz w:val="22"/>
                <w:szCs w:val="22"/>
              </w:rPr>
            </w:pPr>
            <w:r w:rsidRPr="00F407BE">
              <w:rPr>
                <w:sz w:val="22"/>
                <w:szCs w:val="22"/>
              </w:rPr>
              <w:t>2.</w:t>
            </w:r>
          </w:p>
        </w:tc>
        <w:tc>
          <w:tcPr>
            <w:tcW w:w="3650" w:type="dxa"/>
          </w:tcPr>
          <w:p w:rsidR="00F407BE" w:rsidRPr="00F407BE" w:rsidRDefault="00F407BE" w:rsidP="003A7291">
            <w:pPr>
              <w:rPr>
                <w:sz w:val="22"/>
                <w:szCs w:val="22"/>
              </w:rPr>
            </w:pPr>
            <w:r w:rsidRPr="00F407BE">
              <w:rPr>
                <w:sz w:val="22"/>
                <w:szCs w:val="22"/>
              </w:rPr>
              <w:t>Экономическая теория</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Зачет</w:t>
            </w:r>
          </w:p>
        </w:tc>
      </w:tr>
      <w:tr w:rsidR="00F407BE" w:rsidRPr="00F407BE" w:rsidTr="00F407BE">
        <w:tc>
          <w:tcPr>
            <w:tcW w:w="616" w:type="dxa"/>
          </w:tcPr>
          <w:p w:rsidR="00F407BE" w:rsidRPr="00F407BE" w:rsidRDefault="00F407BE" w:rsidP="003A7291">
            <w:pPr>
              <w:rPr>
                <w:sz w:val="22"/>
                <w:szCs w:val="22"/>
              </w:rPr>
            </w:pPr>
          </w:p>
        </w:tc>
        <w:tc>
          <w:tcPr>
            <w:tcW w:w="3650" w:type="dxa"/>
          </w:tcPr>
          <w:p w:rsidR="00F407BE" w:rsidRPr="00F407BE" w:rsidRDefault="00F407BE" w:rsidP="003A7291">
            <w:pPr>
              <w:rPr>
                <w:b/>
                <w:sz w:val="22"/>
                <w:szCs w:val="22"/>
              </w:rPr>
            </w:pPr>
            <w:r w:rsidRPr="00F407BE">
              <w:rPr>
                <w:b/>
                <w:sz w:val="22"/>
                <w:szCs w:val="22"/>
              </w:rPr>
              <w:t>Цикл обще-профессиональных дисциплин</w:t>
            </w:r>
          </w:p>
        </w:tc>
        <w:tc>
          <w:tcPr>
            <w:tcW w:w="1121" w:type="dxa"/>
          </w:tcPr>
          <w:p w:rsidR="00F407BE" w:rsidRPr="00F407BE" w:rsidRDefault="00F407BE" w:rsidP="003A7291">
            <w:pPr>
              <w:rPr>
                <w:b/>
                <w:sz w:val="22"/>
                <w:szCs w:val="22"/>
              </w:rPr>
            </w:pPr>
            <w:r w:rsidRPr="00F407BE">
              <w:rPr>
                <w:b/>
                <w:sz w:val="22"/>
                <w:szCs w:val="22"/>
              </w:rPr>
              <w:t>458</w:t>
            </w:r>
          </w:p>
        </w:tc>
        <w:tc>
          <w:tcPr>
            <w:tcW w:w="1716" w:type="dxa"/>
          </w:tcPr>
          <w:p w:rsidR="00F407BE" w:rsidRPr="00F407BE" w:rsidRDefault="00F407BE" w:rsidP="003A7291">
            <w:pPr>
              <w:rPr>
                <w:b/>
                <w:sz w:val="22"/>
                <w:szCs w:val="22"/>
              </w:rPr>
            </w:pPr>
            <w:r w:rsidRPr="00F407BE">
              <w:rPr>
                <w:b/>
                <w:sz w:val="22"/>
                <w:szCs w:val="22"/>
              </w:rPr>
              <w:t>132</w:t>
            </w:r>
          </w:p>
        </w:tc>
        <w:tc>
          <w:tcPr>
            <w:tcW w:w="1244" w:type="dxa"/>
          </w:tcPr>
          <w:p w:rsidR="00F407BE" w:rsidRPr="00F407BE" w:rsidRDefault="00F407BE" w:rsidP="003A7291">
            <w:pPr>
              <w:rPr>
                <w:b/>
                <w:sz w:val="22"/>
                <w:szCs w:val="22"/>
              </w:rPr>
            </w:pPr>
            <w:r w:rsidRPr="00F407BE">
              <w:rPr>
                <w:b/>
                <w:sz w:val="22"/>
                <w:szCs w:val="22"/>
              </w:rPr>
              <w:t>326</w:t>
            </w:r>
          </w:p>
        </w:tc>
        <w:tc>
          <w:tcPr>
            <w:tcW w:w="1224" w:type="dxa"/>
          </w:tcPr>
          <w:p w:rsidR="00F407BE" w:rsidRPr="00F407BE" w:rsidRDefault="00F407BE" w:rsidP="003A7291">
            <w:pPr>
              <w:rPr>
                <w:sz w:val="22"/>
                <w:szCs w:val="22"/>
              </w:rPr>
            </w:pPr>
          </w:p>
        </w:tc>
      </w:tr>
      <w:tr w:rsidR="00F407BE" w:rsidRPr="00F407BE" w:rsidTr="00F407BE">
        <w:tc>
          <w:tcPr>
            <w:tcW w:w="616" w:type="dxa"/>
          </w:tcPr>
          <w:p w:rsidR="00F407BE" w:rsidRPr="00F407BE" w:rsidRDefault="00F407BE" w:rsidP="003A7291">
            <w:pPr>
              <w:rPr>
                <w:sz w:val="22"/>
                <w:szCs w:val="22"/>
              </w:rPr>
            </w:pPr>
            <w:r w:rsidRPr="00F407BE">
              <w:rPr>
                <w:sz w:val="22"/>
                <w:szCs w:val="22"/>
              </w:rPr>
              <w:t>3.</w:t>
            </w:r>
          </w:p>
        </w:tc>
        <w:tc>
          <w:tcPr>
            <w:tcW w:w="3650" w:type="dxa"/>
          </w:tcPr>
          <w:p w:rsidR="00F407BE" w:rsidRPr="00F407BE" w:rsidRDefault="00F407BE" w:rsidP="003A7291">
            <w:pPr>
              <w:rPr>
                <w:sz w:val="22"/>
                <w:szCs w:val="22"/>
              </w:rPr>
            </w:pPr>
            <w:r w:rsidRPr="00F407BE">
              <w:rPr>
                <w:sz w:val="22"/>
                <w:szCs w:val="22"/>
              </w:rPr>
              <w:t>ДКБ</w:t>
            </w:r>
          </w:p>
        </w:tc>
        <w:tc>
          <w:tcPr>
            <w:tcW w:w="1121" w:type="dxa"/>
          </w:tcPr>
          <w:p w:rsidR="00F407BE" w:rsidRPr="00F407BE" w:rsidRDefault="00F407BE" w:rsidP="003A7291">
            <w:pPr>
              <w:rPr>
                <w:sz w:val="22"/>
                <w:szCs w:val="22"/>
              </w:rPr>
            </w:pPr>
            <w:r w:rsidRPr="00F407BE">
              <w:rPr>
                <w:sz w:val="22"/>
                <w:szCs w:val="22"/>
              </w:rPr>
              <w:t>32</w:t>
            </w:r>
          </w:p>
        </w:tc>
        <w:tc>
          <w:tcPr>
            <w:tcW w:w="1716" w:type="dxa"/>
          </w:tcPr>
          <w:p w:rsidR="00F407BE" w:rsidRPr="00F407BE" w:rsidRDefault="00F407BE" w:rsidP="003A7291">
            <w:pPr>
              <w:rPr>
                <w:sz w:val="22"/>
                <w:szCs w:val="22"/>
              </w:rPr>
            </w:pPr>
            <w:r w:rsidRPr="00F407BE">
              <w:rPr>
                <w:sz w:val="22"/>
                <w:szCs w:val="22"/>
              </w:rPr>
              <w:t>10</w:t>
            </w:r>
          </w:p>
        </w:tc>
        <w:tc>
          <w:tcPr>
            <w:tcW w:w="1244" w:type="dxa"/>
          </w:tcPr>
          <w:p w:rsidR="00F407BE" w:rsidRPr="00F407BE" w:rsidRDefault="00F407BE" w:rsidP="003A7291">
            <w:pPr>
              <w:rPr>
                <w:sz w:val="22"/>
                <w:szCs w:val="22"/>
              </w:rPr>
            </w:pPr>
            <w:r w:rsidRPr="00F407BE">
              <w:rPr>
                <w:sz w:val="22"/>
                <w:szCs w:val="22"/>
              </w:rPr>
              <w:t>22</w:t>
            </w:r>
          </w:p>
        </w:tc>
        <w:tc>
          <w:tcPr>
            <w:tcW w:w="1224" w:type="dxa"/>
          </w:tcPr>
          <w:p w:rsidR="00F407BE" w:rsidRPr="00F407BE" w:rsidRDefault="00F407BE" w:rsidP="003A7291">
            <w:pPr>
              <w:rPr>
                <w:sz w:val="22"/>
                <w:szCs w:val="22"/>
              </w:rPr>
            </w:pPr>
            <w:r w:rsidRPr="00F407BE">
              <w:rPr>
                <w:sz w:val="22"/>
                <w:szCs w:val="22"/>
              </w:rPr>
              <w:t xml:space="preserve">Экзамен </w:t>
            </w:r>
          </w:p>
        </w:tc>
      </w:tr>
      <w:tr w:rsidR="00F407BE" w:rsidRPr="00F407BE" w:rsidTr="00F407BE">
        <w:tc>
          <w:tcPr>
            <w:tcW w:w="616" w:type="dxa"/>
          </w:tcPr>
          <w:p w:rsidR="00F407BE" w:rsidRPr="00F407BE" w:rsidRDefault="00F407BE" w:rsidP="003A7291">
            <w:pPr>
              <w:rPr>
                <w:sz w:val="22"/>
                <w:szCs w:val="22"/>
              </w:rPr>
            </w:pPr>
            <w:r w:rsidRPr="00F407BE">
              <w:rPr>
                <w:sz w:val="22"/>
                <w:szCs w:val="22"/>
              </w:rPr>
              <w:t>4.</w:t>
            </w:r>
          </w:p>
        </w:tc>
        <w:tc>
          <w:tcPr>
            <w:tcW w:w="3650" w:type="dxa"/>
          </w:tcPr>
          <w:p w:rsidR="00F407BE" w:rsidRPr="00F407BE" w:rsidRDefault="00F407BE" w:rsidP="003A7291">
            <w:pPr>
              <w:rPr>
                <w:sz w:val="22"/>
                <w:szCs w:val="22"/>
              </w:rPr>
            </w:pPr>
            <w:r w:rsidRPr="00F407BE">
              <w:rPr>
                <w:sz w:val="22"/>
                <w:szCs w:val="22"/>
              </w:rPr>
              <w:t>Налоги и налогообложение</w:t>
            </w:r>
          </w:p>
        </w:tc>
        <w:tc>
          <w:tcPr>
            <w:tcW w:w="1121" w:type="dxa"/>
          </w:tcPr>
          <w:p w:rsidR="00F407BE" w:rsidRPr="00F407BE" w:rsidRDefault="00F407BE" w:rsidP="003A7291">
            <w:pPr>
              <w:rPr>
                <w:sz w:val="22"/>
                <w:szCs w:val="22"/>
              </w:rPr>
            </w:pPr>
            <w:r w:rsidRPr="00F407BE">
              <w:rPr>
                <w:sz w:val="22"/>
                <w:szCs w:val="22"/>
              </w:rPr>
              <w:t>32</w:t>
            </w:r>
          </w:p>
        </w:tc>
        <w:tc>
          <w:tcPr>
            <w:tcW w:w="1716" w:type="dxa"/>
          </w:tcPr>
          <w:p w:rsidR="00F407BE" w:rsidRPr="00F407BE" w:rsidRDefault="00F407BE" w:rsidP="003A7291">
            <w:pPr>
              <w:rPr>
                <w:sz w:val="22"/>
                <w:szCs w:val="22"/>
              </w:rPr>
            </w:pPr>
            <w:r w:rsidRPr="00F407BE">
              <w:rPr>
                <w:sz w:val="22"/>
                <w:szCs w:val="22"/>
              </w:rPr>
              <w:t>10</w:t>
            </w:r>
          </w:p>
        </w:tc>
        <w:tc>
          <w:tcPr>
            <w:tcW w:w="1244" w:type="dxa"/>
          </w:tcPr>
          <w:p w:rsidR="00F407BE" w:rsidRPr="00F407BE" w:rsidRDefault="00F407BE" w:rsidP="003A7291">
            <w:pPr>
              <w:rPr>
                <w:sz w:val="22"/>
                <w:szCs w:val="22"/>
              </w:rPr>
            </w:pPr>
            <w:r w:rsidRPr="00F407BE">
              <w:rPr>
                <w:sz w:val="22"/>
                <w:szCs w:val="22"/>
              </w:rPr>
              <w:t>22</w:t>
            </w:r>
          </w:p>
        </w:tc>
        <w:tc>
          <w:tcPr>
            <w:tcW w:w="1224" w:type="dxa"/>
          </w:tcPr>
          <w:p w:rsidR="00F407BE" w:rsidRPr="00F407BE" w:rsidRDefault="00F407BE" w:rsidP="003A7291">
            <w:pPr>
              <w:rPr>
                <w:sz w:val="22"/>
                <w:szCs w:val="22"/>
              </w:rPr>
            </w:pPr>
            <w:r w:rsidRPr="00F407BE">
              <w:rPr>
                <w:sz w:val="22"/>
                <w:szCs w:val="22"/>
              </w:rPr>
              <w:t>Экзамен</w:t>
            </w:r>
          </w:p>
        </w:tc>
      </w:tr>
      <w:tr w:rsidR="00F407BE" w:rsidRPr="00F407BE" w:rsidTr="00F407BE">
        <w:tc>
          <w:tcPr>
            <w:tcW w:w="616" w:type="dxa"/>
          </w:tcPr>
          <w:p w:rsidR="00F407BE" w:rsidRPr="00F407BE" w:rsidRDefault="00F407BE" w:rsidP="003A7291">
            <w:pPr>
              <w:rPr>
                <w:sz w:val="22"/>
                <w:szCs w:val="22"/>
              </w:rPr>
            </w:pPr>
            <w:r w:rsidRPr="00F407BE">
              <w:rPr>
                <w:sz w:val="22"/>
                <w:szCs w:val="22"/>
              </w:rPr>
              <w:t>5.</w:t>
            </w:r>
          </w:p>
        </w:tc>
        <w:tc>
          <w:tcPr>
            <w:tcW w:w="3650" w:type="dxa"/>
          </w:tcPr>
          <w:p w:rsidR="00F407BE" w:rsidRPr="00F407BE" w:rsidRDefault="00F407BE" w:rsidP="003A7291">
            <w:pPr>
              <w:rPr>
                <w:sz w:val="22"/>
                <w:szCs w:val="22"/>
              </w:rPr>
            </w:pPr>
            <w:r w:rsidRPr="00F407BE">
              <w:rPr>
                <w:sz w:val="22"/>
                <w:szCs w:val="22"/>
              </w:rPr>
              <w:t>Теория бухгалтерского учета</w:t>
            </w:r>
          </w:p>
        </w:tc>
        <w:tc>
          <w:tcPr>
            <w:tcW w:w="1121" w:type="dxa"/>
          </w:tcPr>
          <w:p w:rsidR="00F407BE" w:rsidRPr="00F407BE" w:rsidRDefault="00F407BE" w:rsidP="003A7291">
            <w:pPr>
              <w:rPr>
                <w:sz w:val="22"/>
                <w:szCs w:val="22"/>
              </w:rPr>
            </w:pPr>
            <w:r w:rsidRPr="00F407BE">
              <w:rPr>
                <w:sz w:val="22"/>
                <w:szCs w:val="22"/>
              </w:rPr>
              <w:t>32</w:t>
            </w:r>
          </w:p>
        </w:tc>
        <w:tc>
          <w:tcPr>
            <w:tcW w:w="1716" w:type="dxa"/>
          </w:tcPr>
          <w:p w:rsidR="00F407BE" w:rsidRPr="00F407BE" w:rsidRDefault="00F407BE" w:rsidP="003A7291">
            <w:pPr>
              <w:rPr>
                <w:sz w:val="22"/>
                <w:szCs w:val="22"/>
              </w:rPr>
            </w:pPr>
            <w:r w:rsidRPr="00F407BE">
              <w:rPr>
                <w:sz w:val="22"/>
                <w:szCs w:val="22"/>
              </w:rPr>
              <w:t>10</w:t>
            </w:r>
          </w:p>
        </w:tc>
        <w:tc>
          <w:tcPr>
            <w:tcW w:w="1244" w:type="dxa"/>
          </w:tcPr>
          <w:p w:rsidR="00F407BE" w:rsidRPr="00F407BE" w:rsidRDefault="00F407BE" w:rsidP="003A7291">
            <w:pPr>
              <w:rPr>
                <w:sz w:val="22"/>
                <w:szCs w:val="22"/>
              </w:rPr>
            </w:pPr>
            <w:r w:rsidRPr="00F407BE">
              <w:rPr>
                <w:sz w:val="22"/>
                <w:szCs w:val="22"/>
              </w:rPr>
              <w:t>22</w:t>
            </w:r>
          </w:p>
        </w:tc>
        <w:tc>
          <w:tcPr>
            <w:tcW w:w="1224" w:type="dxa"/>
          </w:tcPr>
          <w:p w:rsidR="00F407BE" w:rsidRPr="00F407BE" w:rsidRDefault="00F407BE" w:rsidP="003A7291">
            <w:pPr>
              <w:rPr>
                <w:sz w:val="22"/>
                <w:szCs w:val="22"/>
              </w:rPr>
            </w:pPr>
            <w:r w:rsidRPr="00F407BE">
              <w:rPr>
                <w:sz w:val="22"/>
                <w:szCs w:val="22"/>
              </w:rPr>
              <w:t>Экзамен</w:t>
            </w:r>
          </w:p>
        </w:tc>
      </w:tr>
      <w:tr w:rsidR="00F407BE" w:rsidRPr="00F407BE" w:rsidTr="00F407BE">
        <w:tc>
          <w:tcPr>
            <w:tcW w:w="616" w:type="dxa"/>
          </w:tcPr>
          <w:p w:rsidR="00F407BE" w:rsidRPr="00F407BE" w:rsidRDefault="00F407BE" w:rsidP="003A7291">
            <w:pPr>
              <w:rPr>
                <w:sz w:val="22"/>
                <w:szCs w:val="22"/>
              </w:rPr>
            </w:pPr>
            <w:r w:rsidRPr="00F407BE">
              <w:rPr>
                <w:sz w:val="22"/>
                <w:szCs w:val="22"/>
              </w:rPr>
              <w:t>6.</w:t>
            </w:r>
          </w:p>
        </w:tc>
        <w:tc>
          <w:tcPr>
            <w:tcW w:w="3650" w:type="dxa"/>
          </w:tcPr>
          <w:p w:rsidR="00F407BE" w:rsidRPr="00F407BE" w:rsidRDefault="00F407BE" w:rsidP="003A7291">
            <w:pPr>
              <w:rPr>
                <w:sz w:val="22"/>
                <w:szCs w:val="22"/>
              </w:rPr>
            </w:pPr>
            <w:r w:rsidRPr="00F407BE">
              <w:rPr>
                <w:sz w:val="22"/>
                <w:szCs w:val="22"/>
              </w:rPr>
              <w:t>Теория экономического анализа</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 xml:space="preserve">Зачет </w:t>
            </w:r>
          </w:p>
        </w:tc>
      </w:tr>
      <w:tr w:rsidR="00F407BE" w:rsidRPr="00F407BE" w:rsidTr="00F407BE">
        <w:tc>
          <w:tcPr>
            <w:tcW w:w="616" w:type="dxa"/>
          </w:tcPr>
          <w:p w:rsidR="00F407BE" w:rsidRPr="00F407BE" w:rsidRDefault="00F407BE" w:rsidP="003A7291">
            <w:pPr>
              <w:rPr>
                <w:sz w:val="22"/>
                <w:szCs w:val="22"/>
              </w:rPr>
            </w:pPr>
            <w:r w:rsidRPr="00F407BE">
              <w:rPr>
                <w:sz w:val="22"/>
                <w:szCs w:val="22"/>
              </w:rPr>
              <w:t>7.</w:t>
            </w:r>
          </w:p>
        </w:tc>
        <w:tc>
          <w:tcPr>
            <w:tcW w:w="3650" w:type="dxa"/>
          </w:tcPr>
          <w:p w:rsidR="00F407BE" w:rsidRPr="00F407BE" w:rsidRDefault="00F407BE" w:rsidP="003A7291">
            <w:pPr>
              <w:rPr>
                <w:sz w:val="22"/>
                <w:szCs w:val="22"/>
              </w:rPr>
            </w:pPr>
            <w:r w:rsidRPr="00F407BE">
              <w:rPr>
                <w:sz w:val="22"/>
                <w:szCs w:val="22"/>
              </w:rPr>
              <w:t>Страхование</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Зачет</w:t>
            </w:r>
          </w:p>
        </w:tc>
      </w:tr>
      <w:tr w:rsidR="00F407BE" w:rsidRPr="00F407BE" w:rsidTr="00F407BE">
        <w:tc>
          <w:tcPr>
            <w:tcW w:w="616" w:type="dxa"/>
          </w:tcPr>
          <w:p w:rsidR="00F407BE" w:rsidRPr="00F407BE" w:rsidRDefault="00F407BE" w:rsidP="003A7291">
            <w:pPr>
              <w:rPr>
                <w:sz w:val="22"/>
                <w:szCs w:val="22"/>
              </w:rPr>
            </w:pPr>
            <w:r w:rsidRPr="00F407BE">
              <w:rPr>
                <w:sz w:val="22"/>
                <w:szCs w:val="22"/>
              </w:rPr>
              <w:t>8.</w:t>
            </w:r>
          </w:p>
        </w:tc>
        <w:tc>
          <w:tcPr>
            <w:tcW w:w="3650" w:type="dxa"/>
          </w:tcPr>
          <w:p w:rsidR="00F407BE" w:rsidRPr="00F407BE" w:rsidRDefault="00F407BE" w:rsidP="003A7291">
            <w:pPr>
              <w:rPr>
                <w:sz w:val="22"/>
                <w:szCs w:val="22"/>
              </w:rPr>
            </w:pPr>
            <w:r w:rsidRPr="00F407BE">
              <w:rPr>
                <w:sz w:val="22"/>
                <w:szCs w:val="22"/>
              </w:rPr>
              <w:t>Рынок ценных бумаг</w:t>
            </w:r>
          </w:p>
        </w:tc>
        <w:tc>
          <w:tcPr>
            <w:tcW w:w="1121" w:type="dxa"/>
          </w:tcPr>
          <w:p w:rsidR="00F407BE" w:rsidRPr="00F407BE" w:rsidRDefault="00F407BE" w:rsidP="003A7291">
            <w:pPr>
              <w:rPr>
                <w:sz w:val="22"/>
                <w:szCs w:val="22"/>
              </w:rPr>
            </w:pPr>
            <w:r w:rsidRPr="00F407BE">
              <w:rPr>
                <w:sz w:val="22"/>
                <w:szCs w:val="22"/>
              </w:rPr>
              <w:t>32</w:t>
            </w:r>
          </w:p>
        </w:tc>
        <w:tc>
          <w:tcPr>
            <w:tcW w:w="1716" w:type="dxa"/>
          </w:tcPr>
          <w:p w:rsidR="00F407BE" w:rsidRPr="00F407BE" w:rsidRDefault="00F407BE" w:rsidP="003A7291">
            <w:pPr>
              <w:rPr>
                <w:sz w:val="22"/>
                <w:szCs w:val="22"/>
              </w:rPr>
            </w:pPr>
            <w:r w:rsidRPr="00F407BE">
              <w:rPr>
                <w:sz w:val="22"/>
                <w:szCs w:val="22"/>
              </w:rPr>
              <w:t>10</w:t>
            </w:r>
          </w:p>
        </w:tc>
        <w:tc>
          <w:tcPr>
            <w:tcW w:w="1244" w:type="dxa"/>
          </w:tcPr>
          <w:p w:rsidR="00F407BE" w:rsidRPr="00F407BE" w:rsidRDefault="00F407BE" w:rsidP="003A7291">
            <w:pPr>
              <w:rPr>
                <w:sz w:val="22"/>
                <w:szCs w:val="22"/>
              </w:rPr>
            </w:pPr>
            <w:r w:rsidRPr="00F407BE">
              <w:rPr>
                <w:sz w:val="22"/>
                <w:szCs w:val="22"/>
              </w:rPr>
              <w:t>22</w:t>
            </w:r>
          </w:p>
        </w:tc>
        <w:tc>
          <w:tcPr>
            <w:tcW w:w="1224" w:type="dxa"/>
          </w:tcPr>
          <w:p w:rsidR="00F407BE" w:rsidRPr="00F407BE" w:rsidRDefault="00F407BE" w:rsidP="003A7291">
            <w:pPr>
              <w:rPr>
                <w:sz w:val="22"/>
                <w:szCs w:val="22"/>
              </w:rPr>
            </w:pPr>
            <w:r w:rsidRPr="00F407BE">
              <w:rPr>
                <w:sz w:val="22"/>
                <w:szCs w:val="22"/>
              </w:rPr>
              <w:t xml:space="preserve">Экзамен </w:t>
            </w:r>
          </w:p>
        </w:tc>
      </w:tr>
      <w:tr w:rsidR="00F407BE" w:rsidRPr="00F407BE" w:rsidTr="00F407BE">
        <w:tc>
          <w:tcPr>
            <w:tcW w:w="616" w:type="dxa"/>
          </w:tcPr>
          <w:p w:rsidR="00F407BE" w:rsidRPr="00F407BE" w:rsidRDefault="00F407BE" w:rsidP="003A7291">
            <w:pPr>
              <w:rPr>
                <w:sz w:val="22"/>
                <w:szCs w:val="22"/>
              </w:rPr>
            </w:pPr>
            <w:r w:rsidRPr="00F407BE">
              <w:rPr>
                <w:sz w:val="22"/>
                <w:szCs w:val="22"/>
              </w:rPr>
              <w:t>9..</w:t>
            </w:r>
          </w:p>
        </w:tc>
        <w:tc>
          <w:tcPr>
            <w:tcW w:w="3650" w:type="dxa"/>
          </w:tcPr>
          <w:p w:rsidR="00F407BE" w:rsidRPr="00F407BE" w:rsidRDefault="00F407BE" w:rsidP="003A7291">
            <w:pPr>
              <w:rPr>
                <w:sz w:val="22"/>
                <w:szCs w:val="22"/>
              </w:rPr>
            </w:pPr>
            <w:r w:rsidRPr="00F407BE">
              <w:rPr>
                <w:sz w:val="22"/>
                <w:szCs w:val="22"/>
              </w:rPr>
              <w:t>Бухгалтерский финансовый учет</w:t>
            </w:r>
          </w:p>
        </w:tc>
        <w:tc>
          <w:tcPr>
            <w:tcW w:w="1121" w:type="dxa"/>
          </w:tcPr>
          <w:p w:rsidR="00F407BE" w:rsidRPr="00F407BE" w:rsidRDefault="00F407BE" w:rsidP="003A7291">
            <w:pPr>
              <w:rPr>
                <w:sz w:val="22"/>
                <w:szCs w:val="22"/>
              </w:rPr>
            </w:pPr>
            <w:r w:rsidRPr="00F407BE">
              <w:rPr>
                <w:sz w:val="22"/>
                <w:szCs w:val="22"/>
              </w:rPr>
              <w:t>32</w:t>
            </w:r>
          </w:p>
        </w:tc>
        <w:tc>
          <w:tcPr>
            <w:tcW w:w="1716" w:type="dxa"/>
          </w:tcPr>
          <w:p w:rsidR="00F407BE" w:rsidRPr="00F407BE" w:rsidRDefault="00F407BE" w:rsidP="003A7291">
            <w:pPr>
              <w:rPr>
                <w:sz w:val="22"/>
                <w:szCs w:val="22"/>
              </w:rPr>
            </w:pPr>
            <w:r w:rsidRPr="00F407BE">
              <w:rPr>
                <w:sz w:val="22"/>
                <w:szCs w:val="22"/>
              </w:rPr>
              <w:t>10</w:t>
            </w:r>
          </w:p>
        </w:tc>
        <w:tc>
          <w:tcPr>
            <w:tcW w:w="1244" w:type="dxa"/>
          </w:tcPr>
          <w:p w:rsidR="00F407BE" w:rsidRPr="00F407BE" w:rsidRDefault="00F407BE" w:rsidP="003A7291">
            <w:pPr>
              <w:rPr>
                <w:sz w:val="22"/>
                <w:szCs w:val="22"/>
              </w:rPr>
            </w:pPr>
            <w:r w:rsidRPr="00F407BE">
              <w:rPr>
                <w:sz w:val="22"/>
                <w:szCs w:val="22"/>
              </w:rPr>
              <w:t>22</w:t>
            </w:r>
          </w:p>
        </w:tc>
        <w:tc>
          <w:tcPr>
            <w:tcW w:w="1224" w:type="dxa"/>
          </w:tcPr>
          <w:p w:rsidR="00F407BE" w:rsidRPr="00F407BE" w:rsidRDefault="00F407BE" w:rsidP="003A7291">
            <w:pPr>
              <w:rPr>
                <w:sz w:val="22"/>
                <w:szCs w:val="22"/>
              </w:rPr>
            </w:pPr>
            <w:r w:rsidRPr="00F407BE">
              <w:rPr>
                <w:sz w:val="22"/>
                <w:szCs w:val="22"/>
              </w:rPr>
              <w:t>Экзамен</w:t>
            </w:r>
          </w:p>
        </w:tc>
      </w:tr>
      <w:tr w:rsidR="00F407BE" w:rsidRPr="00F407BE" w:rsidTr="00F407BE">
        <w:tc>
          <w:tcPr>
            <w:tcW w:w="616" w:type="dxa"/>
          </w:tcPr>
          <w:p w:rsidR="00F407BE" w:rsidRPr="00F407BE" w:rsidRDefault="00F407BE" w:rsidP="003A7291">
            <w:pPr>
              <w:rPr>
                <w:sz w:val="22"/>
                <w:szCs w:val="22"/>
              </w:rPr>
            </w:pPr>
            <w:r w:rsidRPr="00F407BE">
              <w:rPr>
                <w:sz w:val="22"/>
                <w:szCs w:val="22"/>
              </w:rPr>
              <w:t>10.</w:t>
            </w:r>
          </w:p>
        </w:tc>
        <w:tc>
          <w:tcPr>
            <w:tcW w:w="3650" w:type="dxa"/>
          </w:tcPr>
          <w:p w:rsidR="00F407BE" w:rsidRPr="00F407BE" w:rsidRDefault="00F407BE" w:rsidP="003A7291">
            <w:pPr>
              <w:rPr>
                <w:sz w:val="22"/>
                <w:szCs w:val="22"/>
              </w:rPr>
            </w:pPr>
            <w:r w:rsidRPr="00F407BE">
              <w:rPr>
                <w:sz w:val="22"/>
                <w:szCs w:val="22"/>
              </w:rPr>
              <w:t>Бухгалтерский управленческий учет</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 xml:space="preserve">Зачет </w:t>
            </w:r>
          </w:p>
        </w:tc>
      </w:tr>
      <w:tr w:rsidR="00F407BE" w:rsidRPr="00F407BE" w:rsidTr="00F407BE">
        <w:tc>
          <w:tcPr>
            <w:tcW w:w="616" w:type="dxa"/>
          </w:tcPr>
          <w:p w:rsidR="00F407BE" w:rsidRPr="00F407BE" w:rsidRDefault="00F407BE" w:rsidP="003A7291">
            <w:pPr>
              <w:rPr>
                <w:sz w:val="22"/>
                <w:szCs w:val="22"/>
              </w:rPr>
            </w:pPr>
            <w:r w:rsidRPr="00F407BE">
              <w:rPr>
                <w:sz w:val="22"/>
                <w:szCs w:val="22"/>
              </w:rPr>
              <w:t>11.</w:t>
            </w:r>
          </w:p>
        </w:tc>
        <w:tc>
          <w:tcPr>
            <w:tcW w:w="3650" w:type="dxa"/>
          </w:tcPr>
          <w:p w:rsidR="00F407BE" w:rsidRPr="00F407BE" w:rsidRDefault="00F407BE" w:rsidP="003A7291">
            <w:pPr>
              <w:rPr>
                <w:sz w:val="22"/>
                <w:szCs w:val="22"/>
              </w:rPr>
            </w:pPr>
            <w:r w:rsidRPr="00F407BE">
              <w:rPr>
                <w:sz w:val="22"/>
                <w:szCs w:val="22"/>
              </w:rPr>
              <w:t>Бухгалтерская финансовая отчетность</w:t>
            </w:r>
          </w:p>
        </w:tc>
        <w:tc>
          <w:tcPr>
            <w:tcW w:w="1121" w:type="dxa"/>
          </w:tcPr>
          <w:p w:rsidR="00F407BE" w:rsidRPr="00F407BE" w:rsidRDefault="00F407BE" w:rsidP="003A7291">
            <w:pPr>
              <w:rPr>
                <w:sz w:val="22"/>
                <w:szCs w:val="22"/>
              </w:rPr>
            </w:pPr>
            <w:r w:rsidRPr="00F407BE">
              <w:rPr>
                <w:sz w:val="22"/>
                <w:szCs w:val="22"/>
              </w:rPr>
              <w:t>32</w:t>
            </w:r>
          </w:p>
        </w:tc>
        <w:tc>
          <w:tcPr>
            <w:tcW w:w="1716" w:type="dxa"/>
          </w:tcPr>
          <w:p w:rsidR="00F407BE" w:rsidRPr="00F407BE" w:rsidRDefault="00F407BE" w:rsidP="003A7291">
            <w:pPr>
              <w:rPr>
                <w:sz w:val="22"/>
                <w:szCs w:val="22"/>
              </w:rPr>
            </w:pPr>
            <w:r w:rsidRPr="00F407BE">
              <w:rPr>
                <w:sz w:val="22"/>
                <w:szCs w:val="22"/>
              </w:rPr>
              <w:t>10</w:t>
            </w:r>
          </w:p>
        </w:tc>
        <w:tc>
          <w:tcPr>
            <w:tcW w:w="1244" w:type="dxa"/>
          </w:tcPr>
          <w:p w:rsidR="00F407BE" w:rsidRPr="00F407BE" w:rsidRDefault="00F407BE" w:rsidP="003A7291">
            <w:pPr>
              <w:rPr>
                <w:sz w:val="22"/>
                <w:szCs w:val="22"/>
              </w:rPr>
            </w:pPr>
            <w:r w:rsidRPr="00F407BE">
              <w:rPr>
                <w:sz w:val="22"/>
                <w:szCs w:val="22"/>
              </w:rPr>
              <w:t>22</w:t>
            </w:r>
          </w:p>
        </w:tc>
        <w:tc>
          <w:tcPr>
            <w:tcW w:w="1224" w:type="dxa"/>
          </w:tcPr>
          <w:p w:rsidR="00F407BE" w:rsidRPr="00F407BE" w:rsidRDefault="00F407BE" w:rsidP="003A7291">
            <w:pPr>
              <w:rPr>
                <w:sz w:val="22"/>
                <w:szCs w:val="22"/>
              </w:rPr>
            </w:pPr>
            <w:r w:rsidRPr="00F407BE">
              <w:rPr>
                <w:sz w:val="22"/>
                <w:szCs w:val="22"/>
              </w:rPr>
              <w:t xml:space="preserve">Экзамен </w:t>
            </w:r>
          </w:p>
        </w:tc>
      </w:tr>
      <w:tr w:rsidR="00F407BE" w:rsidRPr="00F407BE" w:rsidTr="00F407BE">
        <w:tc>
          <w:tcPr>
            <w:tcW w:w="616" w:type="dxa"/>
          </w:tcPr>
          <w:p w:rsidR="00F407BE" w:rsidRPr="00F407BE" w:rsidRDefault="00F407BE" w:rsidP="003A7291">
            <w:pPr>
              <w:rPr>
                <w:sz w:val="22"/>
                <w:szCs w:val="22"/>
              </w:rPr>
            </w:pPr>
            <w:r w:rsidRPr="00F407BE">
              <w:rPr>
                <w:sz w:val="22"/>
                <w:szCs w:val="22"/>
              </w:rPr>
              <w:t>12.</w:t>
            </w:r>
          </w:p>
        </w:tc>
        <w:tc>
          <w:tcPr>
            <w:tcW w:w="3650" w:type="dxa"/>
          </w:tcPr>
          <w:p w:rsidR="00F407BE" w:rsidRPr="00F407BE" w:rsidRDefault="00F407BE" w:rsidP="003A7291">
            <w:pPr>
              <w:rPr>
                <w:sz w:val="22"/>
                <w:szCs w:val="22"/>
              </w:rPr>
            </w:pPr>
            <w:r w:rsidRPr="00F407BE">
              <w:rPr>
                <w:sz w:val="22"/>
                <w:szCs w:val="22"/>
              </w:rPr>
              <w:t>Комплексный экономический анализ хозяйственной деятельности</w:t>
            </w:r>
          </w:p>
        </w:tc>
        <w:tc>
          <w:tcPr>
            <w:tcW w:w="1121" w:type="dxa"/>
          </w:tcPr>
          <w:p w:rsidR="00F407BE" w:rsidRPr="00F407BE" w:rsidRDefault="00F407BE" w:rsidP="003A7291">
            <w:pPr>
              <w:rPr>
                <w:sz w:val="22"/>
                <w:szCs w:val="22"/>
              </w:rPr>
            </w:pPr>
            <w:r w:rsidRPr="00F407BE">
              <w:rPr>
                <w:sz w:val="22"/>
                <w:szCs w:val="22"/>
              </w:rPr>
              <w:t>32</w:t>
            </w:r>
          </w:p>
        </w:tc>
        <w:tc>
          <w:tcPr>
            <w:tcW w:w="1716" w:type="dxa"/>
          </w:tcPr>
          <w:p w:rsidR="00F407BE" w:rsidRPr="00F407BE" w:rsidRDefault="00F407BE" w:rsidP="003A7291">
            <w:pPr>
              <w:rPr>
                <w:sz w:val="22"/>
                <w:szCs w:val="22"/>
              </w:rPr>
            </w:pPr>
            <w:r w:rsidRPr="00F407BE">
              <w:rPr>
                <w:sz w:val="22"/>
                <w:szCs w:val="22"/>
              </w:rPr>
              <w:t>10</w:t>
            </w:r>
          </w:p>
        </w:tc>
        <w:tc>
          <w:tcPr>
            <w:tcW w:w="1244" w:type="dxa"/>
          </w:tcPr>
          <w:p w:rsidR="00F407BE" w:rsidRPr="00F407BE" w:rsidRDefault="00F407BE" w:rsidP="003A7291">
            <w:pPr>
              <w:rPr>
                <w:sz w:val="22"/>
                <w:szCs w:val="22"/>
              </w:rPr>
            </w:pPr>
            <w:r w:rsidRPr="00F407BE">
              <w:rPr>
                <w:sz w:val="22"/>
                <w:szCs w:val="22"/>
              </w:rPr>
              <w:t>22</w:t>
            </w:r>
          </w:p>
        </w:tc>
        <w:tc>
          <w:tcPr>
            <w:tcW w:w="1224" w:type="dxa"/>
          </w:tcPr>
          <w:p w:rsidR="00F407BE" w:rsidRPr="00F407BE" w:rsidRDefault="00F407BE" w:rsidP="003A7291">
            <w:pPr>
              <w:rPr>
                <w:sz w:val="22"/>
                <w:szCs w:val="22"/>
              </w:rPr>
            </w:pPr>
            <w:r w:rsidRPr="00F407BE">
              <w:rPr>
                <w:sz w:val="22"/>
                <w:szCs w:val="22"/>
              </w:rPr>
              <w:t>Экзамен</w:t>
            </w:r>
          </w:p>
        </w:tc>
      </w:tr>
      <w:tr w:rsidR="00F407BE" w:rsidRPr="00F407BE" w:rsidTr="00F407BE">
        <w:tc>
          <w:tcPr>
            <w:tcW w:w="616" w:type="dxa"/>
          </w:tcPr>
          <w:p w:rsidR="00F407BE" w:rsidRPr="00F407BE" w:rsidRDefault="00F407BE" w:rsidP="003A7291">
            <w:pPr>
              <w:rPr>
                <w:sz w:val="22"/>
                <w:szCs w:val="22"/>
              </w:rPr>
            </w:pPr>
            <w:r w:rsidRPr="00F407BE">
              <w:rPr>
                <w:sz w:val="22"/>
                <w:szCs w:val="22"/>
              </w:rPr>
              <w:t>13.</w:t>
            </w:r>
          </w:p>
        </w:tc>
        <w:tc>
          <w:tcPr>
            <w:tcW w:w="3650" w:type="dxa"/>
          </w:tcPr>
          <w:p w:rsidR="00F407BE" w:rsidRPr="00F407BE" w:rsidRDefault="00F407BE" w:rsidP="003A7291">
            <w:pPr>
              <w:rPr>
                <w:sz w:val="22"/>
                <w:szCs w:val="22"/>
              </w:rPr>
            </w:pPr>
            <w:r w:rsidRPr="00F407BE">
              <w:rPr>
                <w:sz w:val="22"/>
                <w:szCs w:val="22"/>
              </w:rPr>
              <w:t>Аудит</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 xml:space="preserve">Зачет </w:t>
            </w:r>
          </w:p>
        </w:tc>
      </w:tr>
      <w:tr w:rsidR="00F407BE" w:rsidRPr="00F407BE" w:rsidTr="00F407BE">
        <w:tc>
          <w:tcPr>
            <w:tcW w:w="616" w:type="dxa"/>
          </w:tcPr>
          <w:p w:rsidR="00F407BE" w:rsidRPr="00F407BE" w:rsidRDefault="00F407BE" w:rsidP="003A7291">
            <w:pPr>
              <w:rPr>
                <w:sz w:val="22"/>
                <w:szCs w:val="22"/>
              </w:rPr>
            </w:pPr>
            <w:r w:rsidRPr="00F407BE">
              <w:rPr>
                <w:sz w:val="22"/>
                <w:szCs w:val="22"/>
              </w:rPr>
              <w:t>14.</w:t>
            </w:r>
          </w:p>
        </w:tc>
        <w:tc>
          <w:tcPr>
            <w:tcW w:w="3650" w:type="dxa"/>
          </w:tcPr>
          <w:p w:rsidR="00F407BE" w:rsidRPr="00F407BE" w:rsidRDefault="00F407BE" w:rsidP="003A7291">
            <w:pPr>
              <w:rPr>
                <w:sz w:val="22"/>
                <w:szCs w:val="22"/>
              </w:rPr>
            </w:pPr>
            <w:r w:rsidRPr="00F407BE">
              <w:rPr>
                <w:sz w:val="22"/>
                <w:szCs w:val="22"/>
              </w:rPr>
              <w:t>Бухгалтерское дело</w:t>
            </w:r>
          </w:p>
        </w:tc>
        <w:tc>
          <w:tcPr>
            <w:tcW w:w="1121" w:type="dxa"/>
          </w:tcPr>
          <w:p w:rsidR="00F407BE" w:rsidRPr="00F407BE" w:rsidRDefault="00F407BE" w:rsidP="003A7291">
            <w:pPr>
              <w:rPr>
                <w:sz w:val="22"/>
                <w:szCs w:val="22"/>
              </w:rPr>
            </w:pPr>
            <w:r w:rsidRPr="00F407BE">
              <w:rPr>
                <w:sz w:val="22"/>
                <w:szCs w:val="22"/>
              </w:rPr>
              <w:t>29</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23</w:t>
            </w:r>
          </w:p>
        </w:tc>
        <w:tc>
          <w:tcPr>
            <w:tcW w:w="1224" w:type="dxa"/>
          </w:tcPr>
          <w:p w:rsidR="00F407BE" w:rsidRPr="00F407BE" w:rsidRDefault="00F407BE" w:rsidP="003A7291">
            <w:pPr>
              <w:rPr>
                <w:sz w:val="22"/>
                <w:szCs w:val="22"/>
              </w:rPr>
            </w:pPr>
            <w:r w:rsidRPr="00F407BE">
              <w:rPr>
                <w:sz w:val="22"/>
                <w:szCs w:val="22"/>
              </w:rPr>
              <w:t>Зачет</w:t>
            </w:r>
          </w:p>
        </w:tc>
      </w:tr>
      <w:tr w:rsidR="00F407BE" w:rsidRPr="00F407BE" w:rsidTr="00F407BE">
        <w:tc>
          <w:tcPr>
            <w:tcW w:w="616" w:type="dxa"/>
          </w:tcPr>
          <w:p w:rsidR="00F407BE" w:rsidRPr="00F407BE" w:rsidRDefault="00F407BE" w:rsidP="003A7291">
            <w:pPr>
              <w:rPr>
                <w:sz w:val="22"/>
                <w:szCs w:val="22"/>
              </w:rPr>
            </w:pPr>
            <w:r w:rsidRPr="00F407BE">
              <w:rPr>
                <w:sz w:val="22"/>
                <w:szCs w:val="22"/>
              </w:rPr>
              <w:t>15.</w:t>
            </w:r>
          </w:p>
        </w:tc>
        <w:tc>
          <w:tcPr>
            <w:tcW w:w="3650" w:type="dxa"/>
          </w:tcPr>
          <w:p w:rsidR="00F407BE" w:rsidRPr="00F407BE" w:rsidRDefault="00F407BE" w:rsidP="003A7291">
            <w:pPr>
              <w:rPr>
                <w:sz w:val="22"/>
                <w:szCs w:val="22"/>
              </w:rPr>
            </w:pPr>
            <w:r w:rsidRPr="00F407BE">
              <w:rPr>
                <w:sz w:val="22"/>
                <w:szCs w:val="22"/>
              </w:rPr>
              <w:t>Анализ финансовой отчетности</w:t>
            </w:r>
          </w:p>
        </w:tc>
        <w:tc>
          <w:tcPr>
            <w:tcW w:w="1121" w:type="dxa"/>
          </w:tcPr>
          <w:p w:rsidR="00F407BE" w:rsidRPr="00F407BE" w:rsidRDefault="00F407BE" w:rsidP="003A7291">
            <w:pPr>
              <w:rPr>
                <w:sz w:val="22"/>
                <w:szCs w:val="22"/>
              </w:rPr>
            </w:pPr>
            <w:r w:rsidRPr="00F407BE">
              <w:rPr>
                <w:sz w:val="22"/>
                <w:szCs w:val="22"/>
              </w:rPr>
              <w:t>29</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23</w:t>
            </w:r>
          </w:p>
        </w:tc>
        <w:tc>
          <w:tcPr>
            <w:tcW w:w="1224" w:type="dxa"/>
          </w:tcPr>
          <w:p w:rsidR="00F407BE" w:rsidRPr="00F407BE" w:rsidRDefault="00F407BE" w:rsidP="003A7291">
            <w:pPr>
              <w:rPr>
                <w:sz w:val="22"/>
                <w:szCs w:val="22"/>
              </w:rPr>
            </w:pPr>
            <w:r w:rsidRPr="00F407BE">
              <w:rPr>
                <w:sz w:val="22"/>
                <w:szCs w:val="22"/>
              </w:rPr>
              <w:t>Зачет</w:t>
            </w:r>
          </w:p>
        </w:tc>
      </w:tr>
      <w:tr w:rsidR="00F407BE" w:rsidRPr="00F407BE" w:rsidTr="00F407BE">
        <w:tc>
          <w:tcPr>
            <w:tcW w:w="616" w:type="dxa"/>
          </w:tcPr>
          <w:p w:rsidR="00F407BE" w:rsidRPr="00F407BE" w:rsidRDefault="00F407BE" w:rsidP="003A7291">
            <w:pPr>
              <w:rPr>
                <w:sz w:val="22"/>
                <w:szCs w:val="22"/>
              </w:rPr>
            </w:pPr>
            <w:r w:rsidRPr="00F407BE">
              <w:rPr>
                <w:sz w:val="22"/>
                <w:szCs w:val="22"/>
              </w:rPr>
              <w:t>16.</w:t>
            </w:r>
          </w:p>
        </w:tc>
        <w:tc>
          <w:tcPr>
            <w:tcW w:w="3650" w:type="dxa"/>
          </w:tcPr>
          <w:p w:rsidR="00F407BE" w:rsidRPr="00F407BE" w:rsidRDefault="00F407BE" w:rsidP="003A7291">
            <w:pPr>
              <w:rPr>
                <w:sz w:val="22"/>
                <w:szCs w:val="22"/>
              </w:rPr>
            </w:pPr>
            <w:r w:rsidRPr="00F407BE">
              <w:rPr>
                <w:sz w:val="22"/>
                <w:szCs w:val="22"/>
              </w:rPr>
              <w:t>Информатика</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Зачет</w:t>
            </w:r>
          </w:p>
        </w:tc>
      </w:tr>
      <w:tr w:rsidR="00F407BE" w:rsidRPr="00F407BE" w:rsidTr="00F407BE">
        <w:tc>
          <w:tcPr>
            <w:tcW w:w="616" w:type="dxa"/>
          </w:tcPr>
          <w:p w:rsidR="00F407BE" w:rsidRPr="00F407BE" w:rsidRDefault="00F407BE" w:rsidP="003A7291">
            <w:pPr>
              <w:rPr>
                <w:sz w:val="22"/>
                <w:szCs w:val="22"/>
              </w:rPr>
            </w:pPr>
            <w:r w:rsidRPr="00F407BE">
              <w:rPr>
                <w:sz w:val="22"/>
                <w:szCs w:val="22"/>
              </w:rPr>
              <w:t>17.</w:t>
            </w:r>
          </w:p>
        </w:tc>
        <w:tc>
          <w:tcPr>
            <w:tcW w:w="3650" w:type="dxa"/>
          </w:tcPr>
          <w:p w:rsidR="00F407BE" w:rsidRPr="00F407BE" w:rsidRDefault="00F407BE" w:rsidP="003A7291">
            <w:pPr>
              <w:rPr>
                <w:sz w:val="22"/>
                <w:szCs w:val="22"/>
              </w:rPr>
            </w:pPr>
            <w:r w:rsidRPr="00F407BE">
              <w:rPr>
                <w:sz w:val="22"/>
                <w:szCs w:val="22"/>
              </w:rPr>
              <w:t>Статистика</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Зачет</w:t>
            </w:r>
          </w:p>
        </w:tc>
      </w:tr>
      <w:tr w:rsidR="00F407BE" w:rsidRPr="00F407BE" w:rsidTr="00F407BE">
        <w:tc>
          <w:tcPr>
            <w:tcW w:w="616" w:type="dxa"/>
          </w:tcPr>
          <w:p w:rsidR="00F407BE" w:rsidRPr="00F407BE" w:rsidRDefault="00F407BE" w:rsidP="003A7291">
            <w:pPr>
              <w:rPr>
                <w:sz w:val="22"/>
                <w:szCs w:val="22"/>
              </w:rPr>
            </w:pPr>
            <w:r w:rsidRPr="00F407BE">
              <w:rPr>
                <w:sz w:val="22"/>
                <w:szCs w:val="22"/>
              </w:rPr>
              <w:t>18.</w:t>
            </w:r>
          </w:p>
        </w:tc>
        <w:tc>
          <w:tcPr>
            <w:tcW w:w="3650" w:type="dxa"/>
          </w:tcPr>
          <w:p w:rsidR="00F407BE" w:rsidRPr="00F407BE" w:rsidRDefault="00F407BE" w:rsidP="003A7291">
            <w:pPr>
              <w:rPr>
                <w:sz w:val="22"/>
                <w:szCs w:val="22"/>
              </w:rPr>
            </w:pPr>
            <w:r w:rsidRPr="00F407BE">
              <w:rPr>
                <w:sz w:val="22"/>
                <w:szCs w:val="22"/>
              </w:rPr>
              <w:t>Международные стандарты учета и финансовой отчетности</w:t>
            </w:r>
          </w:p>
        </w:tc>
        <w:tc>
          <w:tcPr>
            <w:tcW w:w="1121" w:type="dxa"/>
          </w:tcPr>
          <w:p w:rsidR="00F407BE" w:rsidRPr="00F407BE" w:rsidRDefault="00F407BE" w:rsidP="003A7291">
            <w:pPr>
              <w:rPr>
                <w:sz w:val="22"/>
                <w:szCs w:val="22"/>
              </w:rPr>
            </w:pPr>
            <w:r w:rsidRPr="00F407BE">
              <w:rPr>
                <w:sz w:val="22"/>
                <w:szCs w:val="22"/>
              </w:rPr>
              <w:t>24</w:t>
            </w:r>
          </w:p>
        </w:tc>
        <w:tc>
          <w:tcPr>
            <w:tcW w:w="1716" w:type="dxa"/>
          </w:tcPr>
          <w:p w:rsidR="00F407BE" w:rsidRPr="00F407BE" w:rsidRDefault="00F407BE" w:rsidP="003A7291">
            <w:pPr>
              <w:rPr>
                <w:sz w:val="22"/>
                <w:szCs w:val="22"/>
              </w:rPr>
            </w:pPr>
            <w:r w:rsidRPr="00F407BE">
              <w:rPr>
                <w:sz w:val="22"/>
                <w:szCs w:val="22"/>
              </w:rPr>
              <w:t>6</w:t>
            </w:r>
          </w:p>
        </w:tc>
        <w:tc>
          <w:tcPr>
            <w:tcW w:w="1244" w:type="dxa"/>
          </w:tcPr>
          <w:p w:rsidR="00F407BE" w:rsidRPr="00F407BE" w:rsidRDefault="00F407BE" w:rsidP="003A7291">
            <w:pPr>
              <w:rPr>
                <w:sz w:val="22"/>
                <w:szCs w:val="22"/>
              </w:rPr>
            </w:pPr>
            <w:r w:rsidRPr="00F407BE">
              <w:rPr>
                <w:sz w:val="22"/>
                <w:szCs w:val="22"/>
              </w:rPr>
              <w:t>18</w:t>
            </w:r>
          </w:p>
        </w:tc>
        <w:tc>
          <w:tcPr>
            <w:tcW w:w="1224" w:type="dxa"/>
          </w:tcPr>
          <w:p w:rsidR="00F407BE" w:rsidRPr="00F407BE" w:rsidRDefault="00F407BE" w:rsidP="003A7291">
            <w:pPr>
              <w:rPr>
                <w:sz w:val="22"/>
                <w:szCs w:val="22"/>
              </w:rPr>
            </w:pPr>
            <w:r w:rsidRPr="00F407BE">
              <w:rPr>
                <w:sz w:val="22"/>
                <w:szCs w:val="22"/>
              </w:rPr>
              <w:t>Зачет</w:t>
            </w:r>
          </w:p>
        </w:tc>
      </w:tr>
      <w:tr w:rsidR="00F407BE" w:rsidRPr="00F407BE" w:rsidTr="00F407BE">
        <w:tc>
          <w:tcPr>
            <w:tcW w:w="616" w:type="dxa"/>
          </w:tcPr>
          <w:p w:rsidR="00F407BE" w:rsidRPr="00F407BE" w:rsidRDefault="00F407BE" w:rsidP="003A7291">
            <w:pPr>
              <w:rPr>
                <w:sz w:val="22"/>
                <w:szCs w:val="22"/>
              </w:rPr>
            </w:pPr>
            <w:r w:rsidRPr="00F407BE">
              <w:rPr>
                <w:sz w:val="22"/>
                <w:szCs w:val="22"/>
              </w:rPr>
              <w:t>19.</w:t>
            </w:r>
          </w:p>
        </w:tc>
        <w:tc>
          <w:tcPr>
            <w:tcW w:w="3650" w:type="dxa"/>
          </w:tcPr>
          <w:p w:rsidR="00F407BE" w:rsidRPr="00F407BE" w:rsidRDefault="00F407BE" w:rsidP="003A7291">
            <w:pPr>
              <w:rPr>
                <w:sz w:val="22"/>
                <w:szCs w:val="22"/>
              </w:rPr>
            </w:pPr>
            <w:r w:rsidRPr="00F407BE">
              <w:rPr>
                <w:sz w:val="22"/>
                <w:szCs w:val="22"/>
              </w:rPr>
              <w:t>Итоговая аттестация</w:t>
            </w:r>
          </w:p>
        </w:tc>
        <w:tc>
          <w:tcPr>
            <w:tcW w:w="1121" w:type="dxa"/>
          </w:tcPr>
          <w:p w:rsidR="00F407BE" w:rsidRPr="00F407BE" w:rsidRDefault="00F407BE" w:rsidP="003A7291">
            <w:pPr>
              <w:rPr>
                <w:sz w:val="22"/>
                <w:szCs w:val="22"/>
              </w:rPr>
            </w:pPr>
            <w:r w:rsidRPr="00F407BE">
              <w:rPr>
                <w:sz w:val="22"/>
                <w:szCs w:val="22"/>
              </w:rPr>
              <w:t>8</w:t>
            </w:r>
          </w:p>
        </w:tc>
        <w:tc>
          <w:tcPr>
            <w:tcW w:w="1716" w:type="dxa"/>
          </w:tcPr>
          <w:p w:rsidR="00F407BE" w:rsidRPr="00F407BE" w:rsidRDefault="00F407BE" w:rsidP="003A7291">
            <w:pPr>
              <w:rPr>
                <w:sz w:val="22"/>
                <w:szCs w:val="22"/>
              </w:rPr>
            </w:pPr>
            <w:r w:rsidRPr="00F407BE">
              <w:rPr>
                <w:sz w:val="22"/>
                <w:szCs w:val="22"/>
              </w:rPr>
              <w:t>8</w:t>
            </w:r>
          </w:p>
        </w:tc>
        <w:tc>
          <w:tcPr>
            <w:tcW w:w="1244" w:type="dxa"/>
          </w:tcPr>
          <w:p w:rsidR="00F407BE" w:rsidRPr="00F407BE" w:rsidRDefault="00F407BE" w:rsidP="003A7291">
            <w:pPr>
              <w:rPr>
                <w:sz w:val="22"/>
                <w:szCs w:val="22"/>
              </w:rPr>
            </w:pPr>
            <w:r w:rsidRPr="00F407BE">
              <w:rPr>
                <w:sz w:val="22"/>
                <w:szCs w:val="22"/>
              </w:rPr>
              <w:t>-</w:t>
            </w:r>
          </w:p>
        </w:tc>
        <w:tc>
          <w:tcPr>
            <w:tcW w:w="1224" w:type="dxa"/>
          </w:tcPr>
          <w:p w:rsidR="00F407BE" w:rsidRPr="00F407BE" w:rsidRDefault="00F407BE" w:rsidP="003A7291">
            <w:pPr>
              <w:rPr>
                <w:sz w:val="22"/>
                <w:szCs w:val="22"/>
              </w:rPr>
            </w:pPr>
          </w:p>
        </w:tc>
      </w:tr>
      <w:tr w:rsidR="00F407BE" w:rsidRPr="00F407BE" w:rsidTr="00F407BE">
        <w:tc>
          <w:tcPr>
            <w:tcW w:w="616" w:type="dxa"/>
          </w:tcPr>
          <w:p w:rsidR="00F407BE" w:rsidRPr="00F407BE" w:rsidRDefault="00F407BE" w:rsidP="003A7291">
            <w:pPr>
              <w:rPr>
                <w:sz w:val="22"/>
                <w:szCs w:val="22"/>
              </w:rPr>
            </w:pPr>
          </w:p>
        </w:tc>
        <w:tc>
          <w:tcPr>
            <w:tcW w:w="3650" w:type="dxa"/>
          </w:tcPr>
          <w:p w:rsidR="00F407BE" w:rsidRPr="00F407BE" w:rsidRDefault="00F407BE" w:rsidP="003A7291">
            <w:pPr>
              <w:rPr>
                <w:b/>
                <w:sz w:val="22"/>
                <w:szCs w:val="22"/>
              </w:rPr>
            </w:pPr>
            <w:r w:rsidRPr="00F407BE">
              <w:rPr>
                <w:b/>
                <w:sz w:val="22"/>
                <w:szCs w:val="22"/>
              </w:rPr>
              <w:t>Всего:</w:t>
            </w:r>
          </w:p>
        </w:tc>
        <w:tc>
          <w:tcPr>
            <w:tcW w:w="1121" w:type="dxa"/>
          </w:tcPr>
          <w:p w:rsidR="00F407BE" w:rsidRPr="00F407BE" w:rsidRDefault="00F407BE" w:rsidP="003A7291">
            <w:pPr>
              <w:rPr>
                <w:b/>
                <w:sz w:val="22"/>
                <w:szCs w:val="22"/>
              </w:rPr>
            </w:pPr>
            <w:r w:rsidRPr="00F407BE">
              <w:rPr>
                <w:b/>
                <w:sz w:val="22"/>
                <w:szCs w:val="22"/>
              </w:rPr>
              <w:t>506</w:t>
            </w:r>
          </w:p>
        </w:tc>
        <w:tc>
          <w:tcPr>
            <w:tcW w:w="1716" w:type="dxa"/>
          </w:tcPr>
          <w:p w:rsidR="00F407BE" w:rsidRPr="00F407BE" w:rsidRDefault="00F407BE" w:rsidP="003A7291">
            <w:pPr>
              <w:rPr>
                <w:b/>
                <w:sz w:val="22"/>
                <w:szCs w:val="22"/>
              </w:rPr>
            </w:pPr>
            <w:r w:rsidRPr="00F407BE">
              <w:rPr>
                <w:b/>
                <w:sz w:val="22"/>
                <w:szCs w:val="22"/>
              </w:rPr>
              <w:t>144</w:t>
            </w:r>
          </w:p>
        </w:tc>
        <w:tc>
          <w:tcPr>
            <w:tcW w:w="1244" w:type="dxa"/>
          </w:tcPr>
          <w:p w:rsidR="00F407BE" w:rsidRPr="00F407BE" w:rsidRDefault="00F407BE" w:rsidP="003A7291">
            <w:pPr>
              <w:rPr>
                <w:b/>
                <w:sz w:val="22"/>
                <w:szCs w:val="22"/>
              </w:rPr>
            </w:pPr>
            <w:r w:rsidRPr="00F407BE">
              <w:rPr>
                <w:b/>
                <w:sz w:val="22"/>
                <w:szCs w:val="22"/>
              </w:rPr>
              <w:t>362</w:t>
            </w:r>
          </w:p>
        </w:tc>
        <w:tc>
          <w:tcPr>
            <w:tcW w:w="1224" w:type="dxa"/>
          </w:tcPr>
          <w:p w:rsidR="00F407BE" w:rsidRPr="00F407BE" w:rsidRDefault="00F407BE" w:rsidP="003A7291">
            <w:pPr>
              <w:rPr>
                <w:sz w:val="22"/>
                <w:szCs w:val="22"/>
              </w:rPr>
            </w:pPr>
          </w:p>
        </w:tc>
      </w:tr>
    </w:tbl>
    <w:p w:rsidR="00F407BE" w:rsidRPr="00F407BE" w:rsidRDefault="00F407BE" w:rsidP="00F407BE">
      <w:pPr>
        <w:pStyle w:val="Default"/>
        <w:spacing w:line="360" w:lineRule="auto"/>
        <w:ind w:firstLine="709"/>
        <w:jc w:val="both"/>
        <w:rPr>
          <w:sz w:val="22"/>
          <w:szCs w:val="22"/>
        </w:rPr>
      </w:pPr>
    </w:p>
    <w:p w:rsidR="00104EB9" w:rsidRDefault="00104EB9" w:rsidP="00F407BE">
      <w:pPr>
        <w:widowControl w:val="0"/>
        <w:tabs>
          <w:tab w:val="left" w:pos="851"/>
        </w:tabs>
        <w:spacing w:after="0" w:line="360" w:lineRule="auto"/>
        <w:ind w:left="520" w:firstLine="709"/>
        <w:jc w:val="both"/>
        <w:rPr>
          <w:rFonts w:eastAsia="Times New Roman"/>
          <w:sz w:val="24"/>
          <w:szCs w:val="24"/>
          <w:lang w:eastAsia="ru-RU"/>
        </w:rPr>
      </w:pPr>
    </w:p>
    <w:p w:rsidR="009347BA" w:rsidRPr="009347BA" w:rsidRDefault="00546C1D" w:rsidP="009347BA">
      <w:pPr>
        <w:widowControl w:val="0"/>
        <w:tabs>
          <w:tab w:val="left" w:pos="851"/>
        </w:tabs>
        <w:spacing w:after="0" w:line="360" w:lineRule="auto"/>
        <w:ind w:left="520" w:firstLine="709"/>
        <w:jc w:val="both"/>
        <w:rPr>
          <w:b/>
        </w:rPr>
      </w:pPr>
      <w:r>
        <w:rPr>
          <w:b/>
        </w:rPr>
        <w:lastRenderedPageBreak/>
        <w:t xml:space="preserve">10. </w:t>
      </w:r>
      <w:r w:rsidR="009347BA" w:rsidRPr="009347BA">
        <w:rPr>
          <w:b/>
        </w:rPr>
        <w:t>КАЛЕНДАРНЫЙ УЧЕБНЫЙ ГРАФИК</w:t>
      </w:r>
    </w:p>
    <w:p w:rsidR="009347BA" w:rsidRDefault="009347BA" w:rsidP="009347BA">
      <w:pPr>
        <w:widowControl w:val="0"/>
        <w:tabs>
          <w:tab w:val="left" w:pos="851"/>
        </w:tabs>
        <w:spacing w:after="0" w:line="360" w:lineRule="auto"/>
        <w:ind w:left="520" w:firstLine="709"/>
        <w:jc w:val="both"/>
      </w:pPr>
      <w:r>
        <w:t xml:space="preserve"> Срок обучения: 6 месяцев. Трудоемкость: 5</w:t>
      </w:r>
      <w:r w:rsidR="00DA2474">
        <w:t>06</w:t>
      </w:r>
      <w:r>
        <w:t xml:space="preserve"> часов. </w:t>
      </w:r>
    </w:p>
    <w:p w:rsidR="009347BA" w:rsidRDefault="009347BA" w:rsidP="009347BA">
      <w:pPr>
        <w:widowControl w:val="0"/>
        <w:tabs>
          <w:tab w:val="left" w:pos="851"/>
        </w:tabs>
        <w:spacing w:after="0" w:line="360" w:lineRule="auto"/>
        <w:ind w:left="520" w:firstLine="709"/>
        <w:jc w:val="both"/>
      </w:pPr>
      <w:r>
        <w:t>Форма получения образования: очно-заочная, с применением электронного обучения и дистанционных образовательных технологий.</w:t>
      </w:r>
    </w:p>
    <w:p w:rsidR="009347BA" w:rsidRDefault="009347BA" w:rsidP="009347BA">
      <w:pPr>
        <w:widowControl w:val="0"/>
        <w:tabs>
          <w:tab w:val="left" w:pos="851"/>
        </w:tabs>
        <w:spacing w:after="0" w:line="360" w:lineRule="auto"/>
        <w:ind w:left="520" w:firstLine="709"/>
        <w:jc w:val="both"/>
      </w:pPr>
      <w:r>
        <w:t xml:space="preserve"> Режим занятий: 3 сессии по 2 недели каждая. </w:t>
      </w:r>
    </w:p>
    <w:p w:rsidR="009347BA" w:rsidRDefault="009347BA" w:rsidP="009347BA">
      <w:pPr>
        <w:widowControl w:val="0"/>
        <w:tabs>
          <w:tab w:val="left" w:pos="851"/>
        </w:tabs>
        <w:spacing w:after="0" w:line="360" w:lineRule="auto"/>
        <w:ind w:left="520" w:firstLine="709"/>
        <w:jc w:val="both"/>
      </w:pPr>
      <w:r>
        <w:t>Подготовка и защита итоговой аттестационной работы - 1 месяц.</w:t>
      </w:r>
    </w:p>
    <w:p w:rsidR="009347BA" w:rsidRPr="009347BA" w:rsidRDefault="00546C1D" w:rsidP="009347BA">
      <w:pPr>
        <w:widowControl w:val="0"/>
        <w:tabs>
          <w:tab w:val="left" w:pos="851"/>
        </w:tabs>
        <w:spacing w:after="0" w:line="360" w:lineRule="auto"/>
        <w:ind w:left="520" w:firstLine="709"/>
        <w:jc w:val="both"/>
        <w:rPr>
          <w:b/>
        </w:rPr>
      </w:pPr>
      <w:r>
        <w:rPr>
          <w:b/>
        </w:rPr>
        <w:t xml:space="preserve">11. </w:t>
      </w:r>
      <w:r w:rsidR="009347BA" w:rsidRPr="009347BA">
        <w:rPr>
          <w:b/>
        </w:rPr>
        <w:t>ОРГАНИЗАЦИОННО-ПЕДАГОГИЧЕСКИЕ УСЛОВИЯ</w:t>
      </w:r>
    </w:p>
    <w:p w:rsidR="009347BA" w:rsidRPr="009347BA" w:rsidRDefault="009347BA" w:rsidP="009347BA">
      <w:pPr>
        <w:widowControl w:val="0"/>
        <w:tabs>
          <w:tab w:val="left" w:pos="851"/>
        </w:tabs>
        <w:spacing w:after="0" w:line="360" w:lineRule="auto"/>
        <w:ind w:left="520" w:firstLine="709"/>
        <w:jc w:val="both"/>
        <w:rPr>
          <w:b/>
        </w:rPr>
      </w:pPr>
      <w:r>
        <w:t xml:space="preserve"> </w:t>
      </w:r>
      <w:r w:rsidRPr="009347BA">
        <w:rPr>
          <w:b/>
        </w:rPr>
        <w:t xml:space="preserve">Квалификация педагогических кадров </w:t>
      </w:r>
    </w:p>
    <w:p w:rsidR="009347BA" w:rsidRDefault="009347BA" w:rsidP="009347BA">
      <w:pPr>
        <w:widowControl w:val="0"/>
        <w:tabs>
          <w:tab w:val="left" w:pos="851"/>
        </w:tabs>
        <w:spacing w:after="0" w:line="360" w:lineRule="auto"/>
        <w:ind w:left="520" w:firstLine="709"/>
        <w:jc w:val="both"/>
      </w:pPr>
      <w:r>
        <w:t>Реализацию образовательного процесса обеспечивают:</w:t>
      </w:r>
    </w:p>
    <w:p w:rsidR="009347BA" w:rsidRDefault="009347BA" w:rsidP="009347BA">
      <w:pPr>
        <w:widowControl w:val="0"/>
        <w:tabs>
          <w:tab w:val="left" w:pos="851"/>
        </w:tabs>
        <w:spacing w:after="0" w:line="360" w:lineRule="auto"/>
        <w:ind w:left="520" w:firstLine="709"/>
        <w:jc w:val="both"/>
      </w:pPr>
      <w:r>
        <w:sym w:font="Symbol" w:char="F0B7"/>
      </w:r>
      <w:r>
        <w:t xml:space="preserve">  преподаватели, имеющие профильное образование и стаж преподавательской деятельности не менее 3-х лет;  </w:t>
      </w:r>
    </w:p>
    <w:p w:rsidR="009347BA" w:rsidRDefault="009347BA" w:rsidP="009347BA">
      <w:pPr>
        <w:widowControl w:val="0"/>
        <w:tabs>
          <w:tab w:val="left" w:pos="851"/>
        </w:tabs>
        <w:spacing w:after="0" w:line="360" w:lineRule="auto"/>
        <w:ind w:left="520" w:firstLine="709"/>
        <w:jc w:val="both"/>
      </w:pPr>
      <w:r>
        <w:sym w:font="Symbol" w:char="F0B7"/>
      </w:r>
      <w:r>
        <w:t xml:space="preserve"> специалисты-практики, имеющие опыт работы в области профессиональной деятельности, соответствующей направленности ДПП;  </w:t>
      </w:r>
    </w:p>
    <w:p w:rsidR="009347BA" w:rsidRDefault="009347BA" w:rsidP="009347BA">
      <w:pPr>
        <w:widowControl w:val="0"/>
        <w:tabs>
          <w:tab w:val="left" w:pos="851"/>
        </w:tabs>
        <w:spacing w:after="0" w:line="360" w:lineRule="auto"/>
        <w:ind w:left="520" w:firstLine="709"/>
        <w:jc w:val="both"/>
      </w:pPr>
      <w:r>
        <w:sym w:font="Symbol" w:char="F0B7"/>
      </w:r>
      <w:r>
        <w:t xml:space="preserve"> представители предприятий и организаций, деятельность которых связана с направленностью реализуемой программы для проведения «круглых столов», деловых игр и мастер-классов;  </w:t>
      </w:r>
    </w:p>
    <w:p w:rsidR="009347BA" w:rsidRDefault="009347BA" w:rsidP="009347BA">
      <w:pPr>
        <w:widowControl w:val="0"/>
        <w:tabs>
          <w:tab w:val="left" w:pos="851"/>
        </w:tabs>
        <w:spacing w:after="0" w:line="360" w:lineRule="auto"/>
        <w:ind w:left="520" w:firstLine="709"/>
        <w:jc w:val="both"/>
      </w:pPr>
      <w:r>
        <w:sym w:font="Symbol" w:char="F0B7"/>
      </w:r>
      <w:r>
        <w:t xml:space="preserve"> тьюторы, имеющие подготовку по международным образовательным программам. </w:t>
      </w:r>
    </w:p>
    <w:p w:rsidR="009347BA" w:rsidRPr="00D53EB9" w:rsidRDefault="009347BA" w:rsidP="009347BA">
      <w:pPr>
        <w:widowControl w:val="0"/>
        <w:tabs>
          <w:tab w:val="left" w:pos="851"/>
        </w:tabs>
        <w:spacing w:after="0" w:line="360" w:lineRule="auto"/>
        <w:ind w:left="520" w:firstLine="709"/>
        <w:jc w:val="both"/>
        <w:rPr>
          <w:b/>
        </w:rPr>
      </w:pPr>
      <w:r w:rsidRPr="00D53EB9">
        <w:rPr>
          <w:b/>
        </w:rPr>
        <w:t xml:space="preserve">Материально-технические условия </w:t>
      </w:r>
    </w:p>
    <w:tbl>
      <w:tblPr>
        <w:tblStyle w:val="ad"/>
        <w:tblW w:w="0" w:type="auto"/>
        <w:tblInd w:w="520" w:type="dxa"/>
        <w:tblLook w:val="04A0"/>
      </w:tblPr>
      <w:tblGrid>
        <w:gridCol w:w="3274"/>
        <w:gridCol w:w="5777"/>
      </w:tblGrid>
      <w:tr w:rsidR="009347BA" w:rsidTr="00D53EB9">
        <w:tc>
          <w:tcPr>
            <w:tcW w:w="3274" w:type="dxa"/>
          </w:tcPr>
          <w:p w:rsidR="009347BA" w:rsidRPr="009347BA" w:rsidRDefault="009347BA" w:rsidP="00A607BB">
            <w:pPr>
              <w:widowControl w:val="0"/>
              <w:tabs>
                <w:tab w:val="left" w:pos="851"/>
              </w:tabs>
              <w:spacing w:line="360" w:lineRule="auto"/>
              <w:jc w:val="center"/>
            </w:pPr>
            <w:r w:rsidRPr="009347BA">
              <w:t>Аудиторный фонд</w:t>
            </w:r>
          </w:p>
        </w:tc>
        <w:tc>
          <w:tcPr>
            <w:tcW w:w="5777" w:type="dxa"/>
          </w:tcPr>
          <w:p w:rsidR="009347BA" w:rsidRDefault="009347BA" w:rsidP="00D53EB9">
            <w:pPr>
              <w:widowControl w:val="0"/>
              <w:tabs>
                <w:tab w:val="left" w:pos="851"/>
              </w:tabs>
              <w:ind w:firstLine="851"/>
              <w:rPr>
                <w:b/>
              </w:rPr>
            </w:pPr>
            <w:r>
              <w:t>Оснащены ультимедийными проекторами и ПЭВМ с выходом в интернет, флипчартами, наглядными пособиями.</w:t>
            </w:r>
          </w:p>
        </w:tc>
      </w:tr>
      <w:tr w:rsidR="009347BA" w:rsidTr="00D53EB9">
        <w:tc>
          <w:tcPr>
            <w:tcW w:w="3274" w:type="dxa"/>
          </w:tcPr>
          <w:p w:rsidR="009347BA" w:rsidRPr="009347BA" w:rsidRDefault="009347BA" w:rsidP="00A607BB">
            <w:pPr>
              <w:widowControl w:val="0"/>
              <w:tabs>
                <w:tab w:val="left" w:pos="851"/>
              </w:tabs>
              <w:spacing w:line="360" w:lineRule="auto"/>
              <w:jc w:val="center"/>
            </w:pPr>
            <w:r w:rsidRPr="009347BA">
              <w:t>Компьютерные классы</w:t>
            </w:r>
          </w:p>
        </w:tc>
        <w:tc>
          <w:tcPr>
            <w:tcW w:w="5777" w:type="dxa"/>
          </w:tcPr>
          <w:p w:rsidR="009347BA" w:rsidRDefault="009347BA" w:rsidP="009347BA">
            <w:pPr>
              <w:widowControl w:val="0"/>
              <w:tabs>
                <w:tab w:val="left" w:pos="851"/>
              </w:tabs>
              <w:ind w:firstLine="851"/>
              <w:jc w:val="both"/>
              <w:rPr>
                <w:b/>
              </w:rPr>
            </w:pPr>
            <w:r>
              <w:t xml:space="preserve">Учебные кабинеты (компьютерные классы) на 11 компьютеров в каждом (10 рабочих мест слушателя и рабочее место преподавателя). Все компьютеры объединены в локальную сеть с доступом в Интернет по выделенному каналу пропускной способностью 30 Мб/с. Каждое рабочее место оснащено эргономичной компьютерной мебелью, включая кресла с регулировками. Классы соответствуют нормам освещенности, оснащены системами кондиционирования воздуха. Компьютеры представлены системами на базе 2-х, 4-х ядерных </w:t>
            </w:r>
            <w:r>
              <w:lastRenderedPageBreak/>
              <w:t>процессоров Intel и др; объем оперативной памяти 2-8 Гб, современные видеокарты, широкоформатные жидкокристаллические сенсорные мониторы Dell, NEC, Samsung с диагоналями 19 – 22 дюйма. Некоторые 11 рабочие места оснащены web-камерами с микрофонами и гарнитурами, необходимыми для работы в сети Skype.</w:t>
            </w:r>
          </w:p>
        </w:tc>
      </w:tr>
      <w:tr w:rsidR="009347BA" w:rsidTr="00D53EB9">
        <w:tc>
          <w:tcPr>
            <w:tcW w:w="3274" w:type="dxa"/>
          </w:tcPr>
          <w:p w:rsidR="009347BA" w:rsidRPr="00D53EB9" w:rsidRDefault="00D53EB9" w:rsidP="00A607BB">
            <w:pPr>
              <w:widowControl w:val="0"/>
              <w:tabs>
                <w:tab w:val="left" w:pos="851"/>
              </w:tabs>
              <w:spacing w:line="360" w:lineRule="auto"/>
              <w:jc w:val="center"/>
            </w:pPr>
            <w:r w:rsidRPr="00D53EB9">
              <w:lastRenderedPageBreak/>
              <w:t>Программное обеспечение</w:t>
            </w:r>
          </w:p>
        </w:tc>
        <w:tc>
          <w:tcPr>
            <w:tcW w:w="5777" w:type="dxa"/>
          </w:tcPr>
          <w:p w:rsidR="009347BA" w:rsidRDefault="00D53EB9" w:rsidP="00D53EB9">
            <w:pPr>
              <w:widowControl w:val="0"/>
              <w:tabs>
                <w:tab w:val="left" w:pos="851"/>
              </w:tabs>
              <w:ind w:firstLine="851"/>
              <w:jc w:val="both"/>
              <w:rPr>
                <w:b/>
              </w:rPr>
            </w:pPr>
            <w:r>
              <w:t>Операционная система Microsoft Windows 7/8.1, Mac OS, пакет офисного П.О. Microsoft Office, Kaspersky. По необходимости устанавливается программное обеспечение из msdn подписке. Все программное обеспечение представлено лицензионными копиями.</w:t>
            </w:r>
          </w:p>
        </w:tc>
      </w:tr>
    </w:tbl>
    <w:p w:rsidR="009347BA" w:rsidRDefault="009347BA" w:rsidP="00A607BB">
      <w:pPr>
        <w:widowControl w:val="0"/>
        <w:tabs>
          <w:tab w:val="left" w:pos="851"/>
        </w:tabs>
        <w:spacing w:after="0" w:line="360" w:lineRule="auto"/>
        <w:ind w:left="520" w:firstLine="709"/>
        <w:jc w:val="center"/>
        <w:rPr>
          <w:b/>
        </w:rPr>
      </w:pPr>
    </w:p>
    <w:p w:rsidR="00D53EB9" w:rsidRPr="00D53EB9" w:rsidRDefault="00D53EB9" w:rsidP="00D53EB9">
      <w:pPr>
        <w:widowControl w:val="0"/>
        <w:tabs>
          <w:tab w:val="left" w:pos="851"/>
        </w:tabs>
        <w:spacing w:after="0" w:line="360" w:lineRule="auto"/>
        <w:ind w:left="520" w:firstLine="709"/>
        <w:jc w:val="both"/>
        <w:rPr>
          <w:b/>
        </w:rPr>
      </w:pPr>
      <w:r w:rsidRPr="00D53EB9">
        <w:rPr>
          <w:b/>
        </w:rPr>
        <w:t>Информационные и учебно-методические условия</w:t>
      </w:r>
    </w:p>
    <w:p w:rsidR="00D53EB9" w:rsidRDefault="00D53EB9" w:rsidP="00D53EB9">
      <w:pPr>
        <w:widowControl w:val="0"/>
        <w:tabs>
          <w:tab w:val="left" w:pos="851"/>
        </w:tabs>
        <w:spacing w:after="0" w:line="360" w:lineRule="auto"/>
        <w:ind w:left="520" w:firstLine="709"/>
        <w:jc w:val="both"/>
      </w:pPr>
      <w:r>
        <w:t xml:space="preserve"> Слушателям предоставляется бесплатный доступ к ресурсам библиотеки Института и электронно-библиотечной системе «КнигаФонд», </w:t>
      </w:r>
      <w:hyperlink r:id="rId8" w:history="1">
        <w:r w:rsidRPr="00744B8F">
          <w:rPr>
            <w:rStyle w:val="a6"/>
          </w:rPr>
          <w:t>http://www.knigafund.ru/</w:t>
        </w:r>
      </w:hyperlink>
      <w:r>
        <w:t xml:space="preserve">. </w:t>
      </w:r>
    </w:p>
    <w:p w:rsidR="00D53EB9" w:rsidRDefault="00D53EB9" w:rsidP="00D53EB9">
      <w:pPr>
        <w:widowControl w:val="0"/>
        <w:tabs>
          <w:tab w:val="left" w:pos="851"/>
        </w:tabs>
        <w:spacing w:after="0" w:line="360" w:lineRule="auto"/>
        <w:ind w:left="520" w:firstLine="709"/>
        <w:jc w:val="both"/>
      </w:pPr>
      <w:r>
        <w:t xml:space="preserve">При использовании электронных изданий каждый слушатель во время самостоятельной подготовки обеспечивается рабочим местом в компьютерном классе или в читальном зале библиотеки с выходом в Интернет, в соответствии с объемом изучаемых дисциплин. </w:t>
      </w:r>
    </w:p>
    <w:p w:rsidR="00D53EB9" w:rsidRDefault="00D53EB9" w:rsidP="00D53EB9">
      <w:pPr>
        <w:widowControl w:val="0"/>
        <w:tabs>
          <w:tab w:val="left" w:pos="851"/>
        </w:tabs>
        <w:spacing w:after="0" w:line="360" w:lineRule="auto"/>
        <w:ind w:left="520" w:firstLine="709"/>
        <w:jc w:val="both"/>
      </w:pPr>
      <w:r>
        <w:t xml:space="preserve">Помимо рекомендованной литературы в библиотеке имеется электронная версия конспектов лекций по курсу. </w:t>
      </w:r>
    </w:p>
    <w:p w:rsidR="00D53EB9" w:rsidRDefault="00D53EB9" w:rsidP="00D53EB9">
      <w:pPr>
        <w:widowControl w:val="0"/>
        <w:tabs>
          <w:tab w:val="left" w:pos="851"/>
        </w:tabs>
        <w:spacing w:after="0" w:line="360" w:lineRule="auto"/>
        <w:ind w:left="520" w:firstLine="709"/>
        <w:jc w:val="both"/>
      </w:pPr>
      <w:r>
        <w:t xml:space="preserve">Каждый слушатель на время занятий обеспечивается комплектом учебно- методических материалов, содержащим электронные и печатные информационные разработки, учебные видеофильмы (тиражируются по требованию). </w:t>
      </w:r>
    </w:p>
    <w:p w:rsidR="00D53EB9" w:rsidRDefault="00D53EB9" w:rsidP="00D53EB9">
      <w:pPr>
        <w:widowControl w:val="0"/>
        <w:tabs>
          <w:tab w:val="left" w:pos="851"/>
        </w:tabs>
        <w:spacing w:after="0" w:line="360" w:lineRule="auto"/>
        <w:ind w:left="520" w:firstLine="709"/>
        <w:jc w:val="both"/>
      </w:pPr>
      <w:r>
        <w:t xml:space="preserve">Слушатели обеспечиваются раздаточным материалом, необходимым для изучения дисциплин. </w:t>
      </w:r>
    </w:p>
    <w:p w:rsidR="009347BA" w:rsidRDefault="00D53EB9" w:rsidP="00D53EB9">
      <w:pPr>
        <w:widowControl w:val="0"/>
        <w:tabs>
          <w:tab w:val="left" w:pos="851"/>
        </w:tabs>
        <w:spacing w:after="0" w:line="360" w:lineRule="auto"/>
        <w:ind w:left="520" w:firstLine="709"/>
        <w:jc w:val="both"/>
        <w:rPr>
          <w:b/>
        </w:rPr>
      </w:pPr>
      <w:r>
        <w:t>Самостоятельное обучение осуществляется с помощью дистанционного учебного портала, размещенного на сайте http://bus.immf.ru/.</w:t>
      </w:r>
    </w:p>
    <w:p w:rsidR="00D53EB9" w:rsidRDefault="00D53EB9" w:rsidP="00D53EB9">
      <w:pPr>
        <w:widowControl w:val="0"/>
        <w:tabs>
          <w:tab w:val="left" w:pos="851"/>
        </w:tabs>
        <w:spacing w:after="0" w:line="360" w:lineRule="auto"/>
        <w:ind w:left="520" w:firstLine="709"/>
        <w:rPr>
          <w:b/>
        </w:rPr>
      </w:pPr>
    </w:p>
    <w:p w:rsidR="009347BA" w:rsidRPr="00D53EB9" w:rsidRDefault="00D53EB9" w:rsidP="00D53EB9">
      <w:pPr>
        <w:widowControl w:val="0"/>
        <w:tabs>
          <w:tab w:val="left" w:pos="851"/>
        </w:tabs>
        <w:spacing w:after="0" w:line="360" w:lineRule="auto"/>
        <w:ind w:left="520" w:firstLine="709"/>
        <w:rPr>
          <w:b/>
        </w:rPr>
      </w:pPr>
      <w:r w:rsidRPr="00D53EB9">
        <w:rPr>
          <w:b/>
        </w:rPr>
        <w:lastRenderedPageBreak/>
        <w:t>Общие требования к организации образовательного процесса</w:t>
      </w:r>
    </w:p>
    <w:tbl>
      <w:tblPr>
        <w:tblStyle w:val="ad"/>
        <w:tblW w:w="0" w:type="auto"/>
        <w:tblInd w:w="522" w:type="dxa"/>
        <w:tblLook w:val="04A0"/>
      </w:tblPr>
      <w:tblGrid>
        <w:gridCol w:w="3272"/>
        <w:gridCol w:w="5777"/>
      </w:tblGrid>
      <w:tr w:rsidR="00D53EB9" w:rsidTr="00D53EB9">
        <w:tc>
          <w:tcPr>
            <w:tcW w:w="3272" w:type="dxa"/>
          </w:tcPr>
          <w:p w:rsidR="00D53EB9" w:rsidRDefault="00D53EB9" w:rsidP="00D53EB9">
            <w:pPr>
              <w:widowControl w:val="0"/>
              <w:tabs>
                <w:tab w:val="left" w:pos="851"/>
              </w:tabs>
              <w:spacing w:line="360" w:lineRule="auto"/>
              <w:jc w:val="both"/>
            </w:pPr>
            <w:r>
              <w:t>Вид учебной работы</w:t>
            </w:r>
          </w:p>
        </w:tc>
        <w:tc>
          <w:tcPr>
            <w:tcW w:w="5777" w:type="dxa"/>
          </w:tcPr>
          <w:p w:rsidR="00D53EB9" w:rsidRDefault="00D53EB9" w:rsidP="00D53EB9">
            <w:pPr>
              <w:widowControl w:val="0"/>
              <w:tabs>
                <w:tab w:val="left" w:pos="851"/>
              </w:tabs>
              <w:ind w:firstLine="851"/>
              <w:jc w:val="both"/>
            </w:pPr>
            <w:r>
              <w:t>Образовательные технологии, которые используются при проведении учебной работы</w:t>
            </w:r>
          </w:p>
        </w:tc>
      </w:tr>
      <w:tr w:rsidR="00D53EB9" w:rsidTr="00D53EB9">
        <w:tc>
          <w:tcPr>
            <w:tcW w:w="3272" w:type="dxa"/>
          </w:tcPr>
          <w:p w:rsidR="00D53EB9" w:rsidRDefault="00D53EB9" w:rsidP="00D53EB9">
            <w:pPr>
              <w:widowControl w:val="0"/>
              <w:tabs>
                <w:tab w:val="left" w:pos="851"/>
              </w:tabs>
              <w:spacing w:line="360" w:lineRule="auto"/>
              <w:jc w:val="both"/>
            </w:pPr>
            <w:r>
              <w:t xml:space="preserve">Лекции </w:t>
            </w:r>
          </w:p>
        </w:tc>
        <w:tc>
          <w:tcPr>
            <w:tcW w:w="5777" w:type="dxa"/>
          </w:tcPr>
          <w:p w:rsidR="00D53EB9" w:rsidRDefault="00D53EB9" w:rsidP="00D53EB9">
            <w:pPr>
              <w:widowControl w:val="0"/>
              <w:tabs>
                <w:tab w:val="left" w:pos="851"/>
              </w:tabs>
              <w:ind w:firstLine="851"/>
              <w:jc w:val="both"/>
            </w:pPr>
            <w:r>
              <w:t>Обозначение теоретических и практических компонентов рассматриваемых вопросов. Установление междисциплинарных связей в ходе разъяснения учебного материала. Компьютерные презентации, наглядные пособия, раздаточные материалы</w:t>
            </w:r>
          </w:p>
        </w:tc>
      </w:tr>
      <w:tr w:rsidR="00D53EB9" w:rsidTr="00D53EB9">
        <w:tc>
          <w:tcPr>
            <w:tcW w:w="3272" w:type="dxa"/>
          </w:tcPr>
          <w:p w:rsidR="00D53EB9" w:rsidRDefault="00D53EB9" w:rsidP="00D53EB9">
            <w:pPr>
              <w:widowControl w:val="0"/>
              <w:tabs>
                <w:tab w:val="left" w:pos="851"/>
              </w:tabs>
              <w:spacing w:line="360" w:lineRule="auto"/>
              <w:jc w:val="both"/>
            </w:pPr>
            <w:r>
              <w:t>Семинарские и практические занятия</w:t>
            </w:r>
          </w:p>
        </w:tc>
        <w:tc>
          <w:tcPr>
            <w:tcW w:w="5777" w:type="dxa"/>
          </w:tcPr>
          <w:p w:rsidR="00D53EB9" w:rsidRDefault="00D53EB9" w:rsidP="00D53EB9">
            <w:pPr>
              <w:widowControl w:val="0"/>
              <w:tabs>
                <w:tab w:val="left" w:pos="851"/>
              </w:tabs>
              <w:ind w:firstLine="851"/>
              <w:jc w:val="both"/>
            </w:pPr>
            <w:r>
              <w:t>Групповая работа, решение задач, деловые игры, тренинги, мастер-классы. Методика «case-study» позволяет развивать 12 занятия умение анализировать бизнес-ситуации и успешно осуществлять поиск решений для них. У слушателей есть возможность закреплять полученные знания на проводимых в очной форме семинарах и тренингах. Отнесение информации к личному опыту слушателей, их профессиональной деятельности</w:t>
            </w:r>
          </w:p>
        </w:tc>
      </w:tr>
      <w:tr w:rsidR="00D53EB9" w:rsidTr="00D53EB9">
        <w:tc>
          <w:tcPr>
            <w:tcW w:w="3272" w:type="dxa"/>
          </w:tcPr>
          <w:p w:rsidR="00D53EB9" w:rsidRDefault="00D53EB9" w:rsidP="00D53EB9">
            <w:pPr>
              <w:widowControl w:val="0"/>
              <w:tabs>
                <w:tab w:val="left" w:pos="851"/>
              </w:tabs>
              <w:spacing w:line="360" w:lineRule="auto"/>
              <w:jc w:val="both"/>
            </w:pPr>
            <w:r>
              <w:t>Самостоятельная работа</w:t>
            </w:r>
          </w:p>
        </w:tc>
        <w:tc>
          <w:tcPr>
            <w:tcW w:w="5777" w:type="dxa"/>
          </w:tcPr>
          <w:p w:rsidR="00D53EB9" w:rsidRDefault="00D53EB9" w:rsidP="00D53EB9">
            <w:pPr>
              <w:widowControl w:val="0"/>
              <w:tabs>
                <w:tab w:val="left" w:pos="851"/>
              </w:tabs>
              <w:ind w:firstLine="851"/>
              <w:jc w:val="both"/>
            </w:pPr>
            <w:r>
              <w:t>Работа с литературой, дополнительными материалами, выполнение тестов для самопроверки, интерактивная работа на дистанционном обучающем портале, размещенном на сайте http://buz.immf.ru/</w:t>
            </w:r>
          </w:p>
        </w:tc>
      </w:tr>
      <w:tr w:rsidR="00D53EB9" w:rsidTr="00D53EB9">
        <w:tc>
          <w:tcPr>
            <w:tcW w:w="3272" w:type="dxa"/>
          </w:tcPr>
          <w:p w:rsidR="00D53EB9" w:rsidRDefault="00D53EB9" w:rsidP="00D53EB9">
            <w:pPr>
              <w:widowControl w:val="0"/>
              <w:tabs>
                <w:tab w:val="left" w:pos="851"/>
              </w:tabs>
              <w:spacing w:line="360" w:lineRule="auto"/>
              <w:jc w:val="both"/>
            </w:pPr>
            <w:r>
              <w:t>Итоговая аттестация</w:t>
            </w:r>
          </w:p>
        </w:tc>
        <w:tc>
          <w:tcPr>
            <w:tcW w:w="5777" w:type="dxa"/>
          </w:tcPr>
          <w:p w:rsidR="00D53EB9" w:rsidRDefault="00D53EB9" w:rsidP="00D53EB9">
            <w:pPr>
              <w:widowControl w:val="0"/>
              <w:tabs>
                <w:tab w:val="left" w:pos="851"/>
              </w:tabs>
              <w:ind w:firstLine="851"/>
              <w:jc w:val="both"/>
            </w:pPr>
            <w:r>
              <w:t>Слушателям предоставляется бесплатный доступ к электронно-библиотечной системе «КнигаФонд», http://www.knigafund.ru/ и рабочее место в компьютерном классе или читальном зале библиотеки с выходом в Интернет</w:t>
            </w:r>
          </w:p>
        </w:tc>
      </w:tr>
    </w:tbl>
    <w:p w:rsidR="00D53EB9" w:rsidRDefault="00D53EB9" w:rsidP="00D53EB9">
      <w:pPr>
        <w:widowControl w:val="0"/>
        <w:tabs>
          <w:tab w:val="left" w:pos="851"/>
        </w:tabs>
        <w:spacing w:after="0" w:line="360" w:lineRule="auto"/>
        <w:ind w:left="522" w:firstLine="709"/>
        <w:jc w:val="both"/>
      </w:pPr>
    </w:p>
    <w:p w:rsidR="00B333B4" w:rsidRDefault="00D53EB9" w:rsidP="00D53EB9">
      <w:pPr>
        <w:widowControl w:val="0"/>
        <w:tabs>
          <w:tab w:val="left" w:pos="851"/>
        </w:tabs>
        <w:spacing w:after="0" w:line="360" w:lineRule="auto"/>
        <w:ind w:left="522" w:firstLine="709"/>
        <w:jc w:val="both"/>
      </w:pPr>
      <w:r>
        <w:t xml:space="preserve">Комплексное изучение учебных дисциплин предполагает овладение материалами лекций, учебной литературой, творческую работу слушателей в ходе проведения практических и интерактивных занятий, а также систематическое выполнение заданий для самостоятельной работы. </w:t>
      </w:r>
    </w:p>
    <w:p w:rsidR="00B333B4" w:rsidRDefault="00D53EB9" w:rsidP="00D53EB9">
      <w:pPr>
        <w:widowControl w:val="0"/>
        <w:tabs>
          <w:tab w:val="left" w:pos="851"/>
        </w:tabs>
        <w:spacing w:after="0" w:line="360" w:lineRule="auto"/>
        <w:ind w:left="522" w:firstLine="709"/>
        <w:jc w:val="both"/>
      </w:pPr>
      <w:r>
        <w:t xml:space="preserve">В ходе </w:t>
      </w:r>
      <w:r w:rsidRPr="00B333B4">
        <w:rPr>
          <w:b/>
        </w:rPr>
        <w:t>лекций</w:t>
      </w:r>
      <w:r>
        <w:t xml:space="preserve"> раскрываются основные вопросы в рамках рассматриваемой темы, делаются акценты на наиболее сложные и </w:t>
      </w:r>
      <w:r>
        <w:lastRenderedPageBreak/>
        <w:t xml:space="preserve">интересные положения изучаемого материала, которые должны быть приняты слушателями во внимание. Материалы лекций являются основой для подготовки слушателей к практическим и интерактивным занятиям. </w:t>
      </w:r>
    </w:p>
    <w:p w:rsidR="00B333B4" w:rsidRDefault="00D53EB9" w:rsidP="00D53EB9">
      <w:pPr>
        <w:widowControl w:val="0"/>
        <w:tabs>
          <w:tab w:val="left" w:pos="851"/>
        </w:tabs>
        <w:spacing w:after="0" w:line="360" w:lineRule="auto"/>
        <w:ind w:left="522" w:firstLine="709"/>
        <w:jc w:val="both"/>
      </w:pPr>
      <w:r>
        <w:t xml:space="preserve">Основной целью </w:t>
      </w:r>
      <w:r w:rsidRPr="00B333B4">
        <w:rPr>
          <w:b/>
        </w:rPr>
        <w:t xml:space="preserve">практических </w:t>
      </w:r>
      <w:r>
        <w:t>и интерактивных занятий является контроль степени усвоения пройденного материала, хода выполнения обучающимися самостоятельной работы и рассмотрение наиболее сложных и спорных вопросов в рамках темы практического занятия. Ряд вопросов дисциплины, требующих авторского подхода к их рассмотрению, излагаются слушателями в форме реферативных обзоров с последующей их оценкой преподавателем и кратким изложением на практическом занятии или заслушиваются на практических занятиях в виде сообщений (10-15 минут) с обсуждением их слушателями группы. На практических занятиях разбирается методика решения типовых задач.</w:t>
      </w:r>
    </w:p>
    <w:p w:rsidR="00B333B4" w:rsidRDefault="00D53EB9" w:rsidP="00D53EB9">
      <w:pPr>
        <w:widowControl w:val="0"/>
        <w:tabs>
          <w:tab w:val="left" w:pos="851"/>
        </w:tabs>
        <w:spacing w:after="0" w:line="360" w:lineRule="auto"/>
        <w:ind w:left="522" w:firstLine="709"/>
        <w:jc w:val="both"/>
      </w:pPr>
      <w:r>
        <w:t xml:space="preserve"> В процессе обучения сочетаются как активные, так и </w:t>
      </w:r>
      <w:r w:rsidRPr="00B333B4">
        <w:rPr>
          <w:b/>
          <w:i/>
        </w:rPr>
        <w:t>интерактивные формы проведения занятий</w:t>
      </w:r>
      <w:r>
        <w:t xml:space="preserve"> (вебинары, деловые игры, интернет-форум, мастер-классы).  </w:t>
      </w:r>
    </w:p>
    <w:p w:rsidR="00D53EB9" w:rsidRDefault="00D53EB9" w:rsidP="00D53EB9">
      <w:pPr>
        <w:widowControl w:val="0"/>
        <w:tabs>
          <w:tab w:val="left" w:pos="851"/>
        </w:tabs>
        <w:spacing w:after="0" w:line="360" w:lineRule="auto"/>
        <w:ind w:left="522" w:firstLine="709"/>
        <w:jc w:val="both"/>
        <w:rPr>
          <w:b/>
        </w:rPr>
      </w:pPr>
      <w:r>
        <w:t xml:space="preserve">При проведении занятий в аудитории используется </w:t>
      </w:r>
      <w:r w:rsidRPr="00B333B4">
        <w:rPr>
          <w:b/>
          <w:i/>
        </w:rPr>
        <w:t>интерактивное оборудование</w:t>
      </w:r>
      <w:r>
        <w:t xml:space="preserve"> (компьютер, мультимедийный проектор).</w:t>
      </w:r>
    </w:p>
    <w:p w:rsidR="00045D0A" w:rsidRPr="00A607BB" w:rsidRDefault="00546C1D" w:rsidP="00A607BB">
      <w:pPr>
        <w:widowControl w:val="0"/>
        <w:tabs>
          <w:tab w:val="left" w:pos="851"/>
        </w:tabs>
        <w:spacing w:after="0" w:line="360" w:lineRule="auto"/>
        <w:ind w:left="520" w:firstLine="709"/>
        <w:jc w:val="center"/>
        <w:rPr>
          <w:b/>
        </w:rPr>
      </w:pPr>
      <w:r>
        <w:rPr>
          <w:b/>
        </w:rPr>
        <w:t xml:space="preserve">12. </w:t>
      </w:r>
      <w:r w:rsidR="00045D0A" w:rsidRPr="00A607BB">
        <w:rPr>
          <w:b/>
        </w:rPr>
        <w:t>ФОРМЫ АТТЕСТАЦИИ</w:t>
      </w:r>
    </w:p>
    <w:p w:rsidR="00045D0A" w:rsidRPr="00A607BB" w:rsidRDefault="00045D0A" w:rsidP="00A607BB">
      <w:pPr>
        <w:widowControl w:val="0"/>
        <w:tabs>
          <w:tab w:val="left" w:pos="851"/>
        </w:tabs>
        <w:spacing w:after="0" w:line="360" w:lineRule="auto"/>
        <w:ind w:left="520" w:firstLine="709"/>
        <w:rPr>
          <w:b/>
        </w:rPr>
      </w:pPr>
      <w:r w:rsidRPr="00A607BB">
        <w:rPr>
          <w:b/>
        </w:rPr>
        <w:t>Формы текущего контроля знаний</w:t>
      </w:r>
    </w:p>
    <w:p w:rsidR="00045D0A" w:rsidRDefault="00045D0A" w:rsidP="00F407BE">
      <w:pPr>
        <w:widowControl w:val="0"/>
        <w:tabs>
          <w:tab w:val="left" w:pos="851"/>
        </w:tabs>
        <w:spacing w:after="0" w:line="360" w:lineRule="auto"/>
        <w:ind w:left="520" w:firstLine="709"/>
        <w:jc w:val="both"/>
      </w:pPr>
      <w:r>
        <w:t xml:space="preserve">1. Тестовый промежуточный контроль. </w:t>
      </w:r>
    </w:p>
    <w:p w:rsidR="00045D0A" w:rsidRDefault="00045D0A" w:rsidP="00F407BE">
      <w:pPr>
        <w:widowControl w:val="0"/>
        <w:tabs>
          <w:tab w:val="left" w:pos="851"/>
        </w:tabs>
        <w:spacing w:after="0" w:line="360" w:lineRule="auto"/>
        <w:ind w:left="520" w:firstLine="709"/>
        <w:jc w:val="both"/>
      </w:pPr>
      <w:r>
        <w:t xml:space="preserve">2. Практические задачи в ходе семинарских и лабораторных занятий (теоретического и расчетного характера). </w:t>
      </w:r>
    </w:p>
    <w:p w:rsidR="00045D0A" w:rsidRPr="00A607BB" w:rsidRDefault="00045D0A" w:rsidP="00A607BB">
      <w:pPr>
        <w:widowControl w:val="0"/>
        <w:tabs>
          <w:tab w:val="left" w:pos="851"/>
        </w:tabs>
        <w:spacing w:after="0" w:line="360" w:lineRule="auto"/>
        <w:ind w:left="520" w:firstLine="709"/>
        <w:rPr>
          <w:b/>
        </w:rPr>
      </w:pPr>
      <w:r>
        <w:t xml:space="preserve">3. Проверка знаний на практических и семинарских занятиях при обсуждении заранее заданных на самостоятельную проработку проблем. </w:t>
      </w:r>
      <w:r w:rsidR="00A607BB">
        <w:t xml:space="preserve">              </w:t>
      </w:r>
      <w:r w:rsidRPr="00A607BB">
        <w:rPr>
          <w:b/>
        </w:rPr>
        <w:t>Формы промежуточной аттестации</w:t>
      </w:r>
    </w:p>
    <w:p w:rsidR="00045D0A" w:rsidRDefault="00045D0A" w:rsidP="00F407BE">
      <w:pPr>
        <w:widowControl w:val="0"/>
        <w:tabs>
          <w:tab w:val="left" w:pos="851"/>
        </w:tabs>
        <w:spacing w:after="0" w:line="360" w:lineRule="auto"/>
        <w:ind w:left="520" w:firstLine="709"/>
        <w:jc w:val="both"/>
      </w:pPr>
      <w:r>
        <w:t xml:space="preserve">1. Зачет по дисциплине. </w:t>
      </w:r>
    </w:p>
    <w:p w:rsidR="00045D0A" w:rsidRDefault="00045D0A" w:rsidP="00F407BE">
      <w:pPr>
        <w:widowControl w:val="0"/>
        <w:tabs>
          <w:tab w:val="left" w:pos="851"/>
        </w:tabs>
        <w:spacing w:after="0" w:line="360" w:lineRule="auto"/>
        <w:ind w:left="520" w:firstLine="709"/>
        <w:jc w:val="both"/>
      </w:pPr>
      <w:r>
        <w:t xml:space="preserve">2. Экзамен по дисциплине. </w:t>
      </w:r>
    </w:p>
    <w:p w:rsidR="00045D0A" w:rsidRPr="00A607BB" w:rsidRDefault="00045D0A" w:rsidP="00A607BB">
      <w:pPr>
        <w:widowControl w:val="0"/>
        <w:tabs>
          <w:tab w:val="left" w:pos="851"/>
        </w:tabs>
        <w:spacing w:after="0" w:line="360" w:lineRule="auto"/>
        <w:ind w:left="520" w:firstLine="709"/>
        <w:rPr>
          <w:b/>
        </w:rPr>
      </w:pPr>
      <w:r w:rsidRPr="00A607BB">
        <w:rPr>
          <w:b/>
        </w:rPr>
        <w:t>Основные требования к экзамену по дисциплине</w:t>
      </w:r>
    </w:p>
    <w:p w:rsidR="00045D0A" w:rsidRDefault="00045D0A" w:rsidP="00F407BE">
      <w:pPr>
        <w:widowControl w:val="0"/>
        <w:tabs>
          <w:tab w:val="left" w:pos="851"/>
        </w:tabs>
        <w:spacing w:after="0" w:line="360" w:lineRule="auto"/>
        <w:ind w:left="520" w:firstLine="709"/>
        <w:jc w:val="both"/>
      </w:pPr>
      <w:r>
        <w:t xml:space="preserve">1. Для подготовки к ответам на экзаменационные вопросы </w:t>
      </w:r>
      <w:r>
        <w:lastRenderedPageBreak/>
        <w:t xml:space="preserve">слушатели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w:t>
      </w:r>
    </w:p>
    <w:p w:rsidR="00045D0A" w:rsidRDefault="00045D0A" w:rsidP="00F407BE">
      <w:pPr>
        <w:widowControl w:val="0"/>
        <w:tabs>
          <w:tab w:val="left" w:pos="851"/>
        </w:tabs>
        <w:spacing w:after="0" w:line="360" w:lineRule="auto"/>
        <w:ind w:left="520" w:firstLine="709"/>
        <w:jc w:val="both"/>
      </w:pPr>
      <w:r>
        <w:t xml:space="preserve">2. 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w:t>
      </w:r>
    </w:p>
    <w:p w:rsidR="00045D0A" w:rsidRDefault="00045D0A" w:rsidP="00F407BE">
      <w:pPr>
        <w:widowControl w:val="0"/>
        <w:tabs>
          <w:tab w:val="left" w:pos="851"/>
        </w:tabs>
        <w:spacing w:after="0" w:line="360" w:lineRule="auto"/>
        <w:ind w:left="520" w:firstLine="709"/>
        <w:jc w:val="both"/>
      </w:pPr>
      <w:r>
        <w:t xml:space="preserve">3. В ответах желательно привести примеры из практики. </w:t>
      </w:r>
    </w:p>
    <w:p w:rsidR="00045D0A" w:rsidRPr="00A607BB" w:rsidRDefault="00045D0A" w:rsidP="00A607BB">
      <w:pPr>
        <w:widowControl w:val="0"/>
        <w:tabs>
          <w:tab w:val="left" w:pos="851"/>
        </w:tabs>
        <w:spacing w:after="0" w:line="360" w:lineRule="auto"/>
        <w:ind w:left="520" w:firstLine="709"/>
        <w:rPr>
          <w:b/>
        </w:rPr>
      </w:pPr>
      <w:r w:rsidRPr="00A607BB">
        <w:rPr>
          <w:b/>
        </w:rPr>
        <w:t>Форма итоговой аттестации</w:t>
      </w:r>
    </w:p>
    <w:p w:rsidR="00045D0A" w:rsidRDefault="00045D0A" w:rsidP="00F407BE">
      <w:pPr>
        <w:widowControl w:val="0"/>
        <w:tabs>
          <w:tab w:val="left" w:pos="851"/>
        </w:tabs>
        <w:spacing w:after="0" w:line="360" w:lineRule="auto"/>
        <w:ind w:left="520" w:firstLine="709"/>
        <w:jc w:val="both"/>
      </w:pPr>
      <w:r>
        <w:t xml:space="preserve">Итоговая аттестация, завершающая освоение дополнительной профессиональной образовательной программы, является обязательной и проводится в форме защиты письменной итоговой аттестационной работы. </w:t>
      </w:r>
    </w:p>
    <w:p w:rsidR="00045D0A" w:rsidRDefault="00045D0A" w:rsidP="00F407BE">
      <w:pPr>
        <w:widowControl w:val="0"/>
        <w:tabs>
          <w:tab w:val="left" w:pos="851"/>
        </w:tabs>
        <w:spacing w:after="0" w:line="360" w:lineRule="auto"/>
        <w:ind w:left="520" w:firstLine="709"/>
        <w:jc w:val="both"/>
      </w:pPr>
      <w:r>
        <w:t xml:space="preserve">Итоговая аттестация проводится на основе принципов объективности и независимости оценки качества подготовки слушателей. </w:t>
      </w:r>
    </w:p>
    <w:p w:rsidR="00045D0A" w:rsidRDefault="00045D0A" w:rsidP="00F407BE">
      <w:pPr>
        <w:widowControl w:val="0"/>
        <w:tabs>
          <w:tab w:val="left" w:pos="851"/>
        </w:tabs>
        <w:spacing w:after="0" w:line="360" w:lineRule="auto"/>
        <w:ind w:left="520" w:firstLine="709"/>
        <w:jc w:val="both"/>
      </w:pPr>
      <w:r>
        <w:t xml:space="preserve">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t>
      </w:r>
    </w:p>
    <w:p w:rsidR="00045D0A" w:rsidRDefault="00045D0A" w:rsidP="00F407BE">
      <w:pPr>
        <w:widowControl w:val="0"/>
        <w:tabs>
          <w:tab w:val="left" w:pos="851"/>
        </w:tabs>
        <w:spacing w:after="0" w:line="360" w:lineRule="auto"/>
        <w:ind w:left="520" w:firstLine="709"/>
        <w:jc w:val="both"/>
      </w:pPr>
      <w:r>
        <w:t xml:space="preserve">Время, отводимое на подготовку итоговой аттестационной работы, составляет четыре недели. </w:t>
      </w:r>
    </w:p>
    <w:p w:rsidR="00045D0A" w:rsidRDefault="00045D0A" w:rsidP="00F407BE">
      <w:pPr>
        <w:widowControl w:val="0"/>
        <w:tabs>
          <w:tab w:val="left" w:pos="851"/>
        </w:tabs>
        <w:spacing w:after="0" w:line="360" w:lineRule="auto"/>
        <w:ind w:left="520" w:firstLine="709"/>
        <w:jc w:val="both"/>
      </w:pPr>
      <w:r>
        <w:t xml:space="preserve">Итоговая аттестационная работа выпускника выполняется по тематике, согласованной с руководителем и утвержденной директором Института дополнительного образования. </w:t>
      </w:r>
    </w:p>
    <w:p w:rsidR="003A7482" w:rsidRDefault="00045D0A" w:rsidP="00F407BE">
      <w:pPr>
        <w:widowControl w:val="0"/>
        <w:tabs>
          <w:tab w:val="left" w:pos="851"/>
        </w:tabs>
        <w:spacing w:after="0" w:line="360" w:lineRule="auto"/>
        <w:ind w:left="520" w:firstLine="709"/>
        <w:jc w:val="both"/>
      </w:pPr>
      <w:r>
        <w:t xml:space="preserve">Тематика итоговых аттестационных работ направлена на решение профессиональных задач. </w:t>
      </w:r>
    </w:p>
    <w:p w:rsidR="005D3EE6" w:rsidRDefault="00045D0A" w:rsidP="00F407BE">
      <w:pPr>
        <w:widowControl w:val="0"/>
        <w:tabs>
          <w:tab w:val="left" w:pos="851"/>
        </w:tabs>
        <w:spacing w:after="0" w:line="360" w:lineRule="auto"/>
        <w:ind w:left="520" w:firstLine="709"/>
        <w:jc w:val="both"/>
      </w:pPr>
      <w:r>
        <w:t xml:space="preserve">Работа должна отражать знание сферы бухгалтерского учета, уровень профессиональной подготовки, владение профессиональными технологиями, умение разрабатывать новые подходы к решению профессиональных задач. </w:t>
      </w:r>
    </w:p>
    <w:p w:rsidR="005D3EE6" w:rsidRDefault="00045D0A" w:rsidP="00F407BE">
      <w:pPr>
        <w:widowControl w:val="0"/>
        <w:tabs>
          <w:tab w:val="left" w:pos="851"/>
        </w:tabs>
        <w:spacing w:after="0" w:line="360" w:lineRule="auto"/>
        <w:ind w:left="520" w:firstLine="709"/>
        <w:jc w:val="both"/>
      </w:pPr>
      <w:r>
        <w:t xml:space="preserve">К итоговой аттестационной работе предъявляются следующие </w:t>
      </w:r>
      <w:r>
        <w:lastRenderedPageBreak/>
        <w:t xml:space="preserve">общие требования: актуальность, конкретность, реальность, практическое применение, обоснование эффективности предлагаемых решений. </w:t>
      </w:r>
    </w:p>
    <w:p w:rsidR="005D3EE6" w:rsidRDefault="00045D0A" w:rsidP="00F407BE">
      <w:pPr>
        <w:widowControl w:val="0"/>
        <w:tabs>
          <w:tab w:val="left" w:pos="851"/>
        </w:tabs>
        <w:spacing w:after="0" w:line="360" w:lineRule="auto"/>
        <w:ind w:left="520" w:firstLine="709"/>
        <w:jc w:val="both"/>
      </w:pPr>
      <w:r>
        <w:t xml:space="preserve">В содержании работы должны прослеживаться: логическая последовательность изложения материала; убедительность аргументации; краткость и чёткость формулировок; конкретность изложения результатов работы; доказательность выводов и обоснованность рекомендаций. </w:t>
      </w:r>
    </w:p>
    <w:p w:rsidR="005D3EE6" w:rsidRDefault="00045D0A" w:rsidP="00F407BE">
      <w:pPr>
        <w:widowControl w:val="0"/>
        <w:tabs>
          <w:tab w:val="left" w:pos="851"/>
        </w:tabs>
        <w:spacing w:after="0" w:line="360" w:lineRule="auto"/>
        <w:ind w:left="520" w:firstLine="709"/>
        <w:jc w:val="both"/>
      </w:pPr>
      <w:r>
        <w:t>Содержание итоговой аттестационной работы должно соответствовать названию темы. Итоговая аттестационная работа должна содержать следующие элементы: титульный лист; содержание; введение; главы работы (теоретическая, аналитическая, рекомендательная); заключение; список использованных источников; приложения.</w:t>
      </w:r>
    </w:p>
    <w:p w:rsidR="005D3EE6" w:rsidRDefault="00045D0A" w:rsidP="00F407BE">
      <w:pPr>
        <w:widowControl w:val="0"/>
        <w:tabs>
          <w:tab w:val="left" w:pos="851"/>
        </w:tabs>
        <w:spacing w:after="0" w:line="360" w:lineRule="auto"/>
        <w:ind w:left="520" w:firstLine="709"/>
        <w:jc w:val="both"/>
      </w:pPr>
      <w:r>
        <w:t xml:space="preserve"> Минимальный объем итоговой аттестационной работы без приложений должен составлять не менее 30 страниц. </w:t>
      </w:r>
    </w:p>
    <w:p w:rsidR="005D3EE6" w:rsidRDefault="00045D0A" w:rsidP="00F407BE">
      <w:pPr>
        <w:widowControl w:val="0"/>
        <w:tabs>
          <w:tab w:val="left" w:pos="851"/>
        </w:tabs>
        <w:spacing w:after="0" w:line="360" w:lineRule="auto"/>
        <w:ind w:left="520" w:firstLine="709"/>
        <w:jc w:val="both"/>
      </w:pPr>
      <w:r>
        <w:t xml:space="preserve">Защита итоговой аттестационной работы проводится на заседании ИАК. На заседании могут присутствовать руководители итоговой аттестационной работ, рецензенты, а так же слушатели и все заинтересованные лица. </w:t>
      </w:r>
    </w:p>
    <w:p w:rsidR="005D3EE6" w:rsidRDefault="00045D0A" w:rsidP="00F407BE">
      <w:pPr>
        <w:widowControl w:val="0"/>
        <w:tabs>
          <w:tab w:val="left" w:pos="851"/>
        </w:tabs>
        <w:spacing w:after="0" w:line="360" w:lineRule="auto"/>
        <w:ind w:left="520" w:firstLine="709"/>
        <w:jc w:val="both"/>
      </w:pPr>
      <w:r>
        <w:t xml:space="preserve">Допуск слушателей к прохождению ИАК утверждается Ректором. Общая продолжительность защиты не должна превышать 20 -25 мин., в том числе 10-15 мин. предоставляется слушателю для сообщения содержания итоговой аттестационной работы. </w:t>
      </w:r>
    </w:p>
    <w:p w:rsidR="005D3EE6" w:rsidRDefault="00045D0A" w:rsidP="00F407BE">
      <w:pPr>
        <w:widowControl w:val="0"/>
        <w:tabs>
          <w:tab w:val="left" w:pos="851"/>
        </w:tabs>
        <w:spacing w:after="0" w:line="360" w:lineRule="auto"/>
        <w:ind w:left="520" w:firstLine="709"/>
        <w:jc w:val="both"/>
      </w:pPr>
      <w:r>
        <w:t xml:space="preserve">После окончания публичной защиты проводится закрытое заседание ИАК. Открытым голосованием, простым большинством голосов определяется оценка. При равном числе голосов, голос председателя решающий. </w:t>
      </w:r>
    </w:p>
    <w:p w:rsidR="005D3EE6" w:rsidRDefault="00045D0A" w:rsidP="00F407BE">
      <w:pPr>
        <w:widowControl w:val="0"/>
        <w:tabs>
          <w:tab w:val="left" w:pos="851"/>
        </w:tabs>
        <w:spacing w:after="0" w:line="360" w:lineRule="auto"/>
        <w:ind w:left="520" w:firstLine="709"/>
        <w:jc w:val="both"/>
      </w:pPr>
      <w:r>
        <w:t xml:space="preserve">Ведется протокол заседания ИАК, куда вносятся все заданные вопросы, ответы, особые мнения и решение комиссии о выдаче диплома о профессиональной переподготовке. Протокол подписывается председателем и членами ИАК, участвующими в заседании. </w:t>
      </w:r>
    </w:p>
    <w:p w:rsidR="005D3EE6" w:rsidRDefault="00045D0A" w:rsidP="00F407BE">
      <w:pPr>
        <w:widowControl w:val="0"/>
        <w:tabs>
          <w:tab w:val="left" w:pos="851"/>
        </w:tabs>
        <w:spacing w:after="0" w:line="360" w:lineRule="auto"/>
        <w:ind w:left="520" w:firstLine="709"/>
        <w:jc w:val="both"/>
      </w:pPr>
      <w:r>
        <w:lastRenderedPageBreak/>
        <w:t xml:space="preserve">В тот же день после оформления протокола заседания ИАК обучающимся объявляются результаты защиты итоговых аттестационных работ. </w:t>
      </w:r>
    </w:p>
    <w:p w:rsidR="005D3EE6" w:rsidRDefault="00045D0A" w:rsidP="00F407BE">
      <w:pPr>
        <w:widowControl w:val="0"/>
        <w:tabs>
          <w:tab w:val="left" w:pos="851"/>
        </w:tabs>
        <w:spacing w:after="0" w:line="360" w:lineRule="auto"/>
        <w:ind w:left="520" w:firstLine="709"/>
        <w:jc w:val="both"/>
      </w:pPr>
      <w:r>
        <w:t xml:space="preserve">В соответствии с п.19 Приказа Министерства образования и науки Российской Федерации от 01.07.2013 N 499 «Об утверждении Порядка организации и осуществления образовательной деятельности по дополнительным профессиональным программам»: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Лицам, успешно освоившим соответствующую дополнительнуюпрофессиональную программу и прошедшим итоговую аттестацию, выдаются документы о квалификации – диплом о профессиональной переподготовке; </w:t>
      </w:r>
    </w:p>
    <w:p w:rsidR="005D3EE6" w:rsidRDefault="00045D0A" w:rsidP="00F407BE">
      <w:pPr>
        <w:widowControl w:val="0"/>
        <w:tabs>
          <w:tab w:val="left" w:pos="851"/>
        </w:tabs>
        <w:spacing w:after="0" w:line="360" w:lineRule="auto"/>
        <w:ind w:left="520" w:firstLine="709"/>
        <w:jc w:val="both"/>
      </w:pPr>
      <w:r>
        <w:t>15  Лицам, не прошедшим итоговой аттестации или получившим на итоговой аттестации неудовлетворительные результаты, а также лица освоившие часть дополнительной профессиональной программы и (или) отчисленные организацией, выдается справка об обучении или о периоде обучения по образцу, самостоятельно установленному организацией.</w:t>
      </w:r>
    </w:p>
    <w:p w:rsidR="005D3EE6" w:rsidRDefault="00045D0A" w:rsidP="00F407BE">
      <w:pPr>
        <w:widowControl w:val="0"/>
        <w:tabs>
          <w:tab w:val="left" w:pos="851"/>
        </w:tabs>
        <w:spacing w:after="0" w:line="360" w:lineRule="auto"/>
        <w:ind w:left="520" w:firstLine="709"/>
        <w:jc w:val="both"/>
      </w:pPr>
      <w:r>
        <w:t xml:space="preserve"> Защита итоговой аттестационной работы слушателя программы профессиональной переподготовки по направлению «Бухгалтерский учет, анализ и аудит» выявляет уровень теоретической и практической подготовленности выпускника к реализации следующих видов профессиональной деятельности: организационно-управленческая и экономическая; информационно-аналитическая; </w:t>
      </w:r>
    </w:p>
    <w:p w:rsidR="005D3EE6" w:rsidRPr="00A607BB" w:rsidRDefault="00546C1D" w:rsidP="00A607BB">
      <w:pPr>
        <w:widowControl w:val="0"/>
        <w:tabs>
          <w:tab w:val="left" w:pos="851"/>
        </w:tabs>
        <w:spacing w:after="0" w:line="360" w:lineRule="auto"/>
        <w:ind w:left="520" w:firstLine="709"/>
        <w:jc w:val="center"/>
        <w:rPr>
          <w:b/>
        </w:rPr>
      </w:pPr>
      <w:r>
        <w:rPr>
          <w:b/>
        </w:rPr>
        <w:t xml:space="preserve">13. </w:t>
      </w:r>
      <w:r w:rsidR="00045D0A" w:rsidRPr="00A607BB">
        <w:rPr>
          <w:b/>
        </w:rPr>
        <w:t>ОЦЕНОЧНЫЕ МАТЕРИАЛЫ</w:t>
      </w:r>
    </w:p>
    <w:p w:rsidR="005D3EE6" w:rsidRDefault="00045D0A" w:rsidP="00F407BE">
      <w:pPr>
        <w:widowControl w:val="0"/>
        <w:tabs>
          <w:tab w:val="left" w:pos="851"/>
        </w:tabs>
        <w:spacing w:after="0" w:line="360" w:lineRule="auto"/>
        <w:ind w:left="520" w:firstLine="709"/>
        <w:jc w:val="both"/>
      </w:pPr>
      <w:r>
        <w:t xml:space="preserve">1. Примерные перечни вопросов для подготовки к экзаменам (в рабочих программах дисциплин). </w:t>
      </w:r>
    </w:p>
    <w:p w:rsidR="005D3EE6" w:rsidRDefault="00045D0A" w:rsidP="00F407BE">
      <w:pPr>
        <w:widowControl w:val="0"/>
        <w:tabs>
          <w:tab w:val="left" w:pos="851"/>
        </w:tabs>
        <w:spacing w:after="0" w:line="360" w:lineRule="auto"/>
        <w:ind w:left="520" w:firstLine="709"/>
        <w:jc w:val="both"/>
      </w:pPr>
      <w:r>
        <w:t xml:space="preserve">2. Примерные перечни вопросов для подготовки к зачетам (в рабочих программах дисциплин). </w:t>
      </w:r>
    </w:p>
    <w:p w:rsidR="005D3EE6" w:rsidRDefault="00045D0A" w:rsidP="00F407BE">
      <w:pPr>
        <w:widowControl w:val="0"/>
        <w:tabs>
          <w:tab w:val="left" w:pos="851"/>
        </w:tabs>
        <w:spacing w:after="0" w:line="360" w:lineRule="auto"/>
        <w:ind w:left="520" w:firstLine="709"/>
        <w:jc w:val="both"/>
      </w:pPr>
      <w:r>
        <w:t xml:space="preserve">3. Тестовые задания для промежуточной / итоговой аттестации по дисциплинам (в рабочих программах дисциплин). </w:t>
      </w:r>
    </w:p>
    <w:p w:rsidR="005D3EE6" w:rsidRDefault="00045D0A" w:rsidP="00F407BE">
      <w:pPr>
        <w:widowControl w:val="0"/>
        <w:tabs>
          <w:tab w:val="left" w:pos="851"/>
        </w:tabs>
        <w:spacing w:after="0" w:line="360" w:lineRule="auto"/>
        <w:ind w:left="520" w:firstLine="709"/>
        <w:jc w:val="both"/>
      </w:pPr>
      <w:r>
        <w:t xml:space="preserve">4. .Итоговые аттестационные работы. </w:t>
      </w:r>
    </w:p>
    <w:p w:rsidR="00546C1D" w:rsidRDefault="00546C1D" w:rsidP="00A607BB">
      <w:pPr>
        <w:widowControl w:val="0"/>
        <w:tabs>
          <w:tab w:val="left" w:pos="851"/>
        </w:tabs>
        <w:spacing w:after="0" w:line="360" w:lineRule="auto"/>
        <w:ind w:left="520" w:firstLine="709"/>
        <w:jc w:val="center"/>
        <w:rPr>
          <w:b/>
        </w:rPr>
      </w:pPr>
    </w:p>
    <w:p w:rsidR="005D3EE6" w:rsidRPr="005D3EE6" w:rsidRDefault="00546C1D" w:rsidP="00A607BB">
      <w:pPr>
        <w:widowControl w:val="0"/>
        <w:tabs>
          <w:tab w:val="left" w:pos="851"/>
        </w:tabs>
        <w:spacing w:after="0" w:line="360" w:lineRule="auto"/>
        <w:ind w:left="520" w:firstLine="709"/>
        <w:jc w:val="center"/>
        <w:rPr>
          <w:b/>
        </w:rPr>
      </w:pPr>
      <w:r>
        <w:rPr>
          <w:b/>
        </w:rPr>
        <w:lastRenderedPageBreak/>
        <w:t xml:space="preserve">14. </w:t>
      </w:r>
      <w:r w:rsidR="00045D0A" w:rsidRPr="005D3EE6">
        <w:rPr>
          <w:b/>
        </w:rPr>
        <w:t>КРИТЕРИИ ОЦЕНКИ РАЗНЫХ ФОРМ КОНТРОЛЯ</w:t>
      </w:r>
    </w:p>
    <w:p w:rsidR="005D3EE6" w:rsidRDefault="00045D0A" w:rsidP="00F407BE">
      <w:pPr>
        <w:widowControl w:val="0"/>
        <w:tabs>
          <w:tab w:val="left" w:pos="851"/>
        </w:tabs>
        <w:spacing w:after="0" w:line="360" w:lineRule="auto"/>
        <w:ind w:left="520" w:firstLine="709"/>
        <w:jc w:val="both"/>
      </w:pPr>
      <w:r>
        <w:t xml:space="preserve">1. Оценка знаний, умений, навыков выражается в параметрах соответствующих академическим оценкам «отлично»; «хорошо»; «удовлетворительно»; «неудовлетворительно». </w:t>
      </w:r>
    </w:p>
    <w:p w:rsidR="005D3EE6" w:rsidRPr="005D3EE6" w:rsidRDefault="00045D0A" w:rsidP="00F407BE">
      <w:pPr>
        <w:widowControl w:val="0"/>
        <w:tabs>
          <w:tab w:val="left" w:pos="851"/>
        </w:tabs>
        <w:spacing w:after="0" w:line="360" w:lineRule="auto"/>
        <w:ind w:left="520" w:firstLine="709"/>
        <w:jc w:val="both"/>
        <w:rPr>
          <w:b/>
        </w:rPr>
      </w:pPr>
      <w:r w:rsidRPr="005D3EE6">
        <w:rPr>
          <w:b/>
        </w:rPr>
        <w:t xml:space="preserve">Критерии оценивания знаний, умений, навыков: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Полнота знаний теоретического контролируемого материала;</w:t>
      </w:r>
    </w:p>
    <w:p w:rsidR="005D3EE6" w:rsidRDefault="005D3EE6" w:rsidP="00F407BE">
      <w:pPr>
        <w:widowControl w:val="0"/>
        <w:tabs>
          <w:tab w:val="left" w:pos="851"/>
        </w:tabs>
        <w:spacing w:after="0" w:line="360" w:lineRule="auto"/>
        <w:ind w:left="520" w:firstLine="709"/>
        <w:jc w:val="both"/>
      </w:pPr>
      <w:r>
        <w:sym w:font="Symbol" w:char="F0B7"/>
      </w:r>
      <w:r w:rsidR="00045D0A">
        <w:t xml:space="preserve"> Полнота знаний практического контролируемого материала,</w:t>
      </w:r>
    </w:p>
    <w:p w:rsidR="005D3EE6" w:rsidRDefault="00045D0A" w:rsidP="00F407BE">
      <w:pPr>
        <w:widowControl w:val="0"/>
        <w:tabs>
          <w:tab w:val="left" w:pos="851"/>
        </w:tabs>
        <w:spacing w:after="0" w:line="360" w:lineRule="auto"/>
        <w:ind w:left="520" w:firstLine="709"/>
        <w:jc w:val="both"/>
      </w:pPr>
      <w:r>
        <w:sym w:font="Symbol" w:char="F0B7"/>
      </w:r>
      <w:r>
        <w:t xml:space="preserve"> демонстрация умений и навыков решения типовых задач, выполнения типовых заданий/упражнений;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Умение извлекать и использовать основную (важную) информацию из заданных теоретических, научных, справочных, энциклопедических источников;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Умение собирать, систематизировать, анализировать и грамотно</w:t>
      </w:r>
      <w:r w:rsidR="00045D0A">
        <w:sym w:font="Symbol" w:char="F0B7"/>
      </w:r>
      <w:r w:rsidR="00045D0A">
        <w:t xml:space="preserve"> использовать информацию из самостоятельно найденных теоретических источников;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Умение собирать, систематизировать, анализировать и грамотноиспользовать практический материал для иллюстраций теоретических положений; </w:t>
      </w:r>
    </w:p>
    <w:p w:rsidR="005D3EE6" w:rsidRDefault="005D3EE6" w:rsidP="00F407BE">
      <w:pPr>
        <w:widowControl w:val="0"/>
        <w:tabs>
          <w:tab w:val="left" w:pos="851"/>
        </w:tabs>
        <w:spacing w:after="0" w:line="360" w:lineRule="auto"/>
        <w:ind w:left="520" w:firstLine="709"/>
        <w:jc w:val="both"/>
      </w:pPr>
      <w:r>
        <w:sym w:font="Symbol" w:char="F0B7"/>
      </w:r>
      <w:r w:rsidR="00045D0A">
        <w:t xml:space="preserve"> Умение самостоятельно решать проблему/задачу на основе изученных методов, приемов, технологий;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Умение ясно, четко, логично и грамотно излагать собственные размышления, делать умозаключения и выводы;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Умение соблюдать заданную форму изложения (доклад, эссе, другое);</w:t>
      </w:r>
    </w:p>
    <w:p w:rsidR="005D3EE6" w:rsidRDefault="00045D0A" w:rsidP="00F407BE">
      <w:pPr>
        <w:widowControl w:val="0"/>
        <w:tabs>
          <w:tab w:val="left" w:pos="851"/>
        </w:tabs>
        <w:spacing w:after="0" w:line="360" w:lineRule="auto"/>
        <w:ind w:left="520" w:firstLine="709"/>
        <w:jc w:val="both"/>
      </w:pPr>
      <w:r>
        <w:sym w:font="Symbol" w:char="F0B7"/>
      </w:r>
      <w:r>
        <w:t xml:space="preserve">  Умение пользоваться ресурсами глобальной сети (интернет);</w:t>
      </w:r>
    </w:p>
    <w:p w:rsidR="005D3EE6" w:rsidRDefault="00045D0A" w:rsidP="00F407BE">
      <w:pPr>
        <w:widowControl w:val="0"/>
        <w:tabs>
          <w:tab w:val="left" w:pos="851"/>
        </w:tabs>
        <w:spacing w:after="0" w:line="360" w:lineRule="auto"/>
        <w:ind w:left="520" w:firstLine="709"/>
        <w:jc w:val="both"/>
      </w:pPr>
      <w:r>
        <w:sym w:font="Symbol" w:char="F0B7"/>
      </w:r>
      <w:r>
        <w:t xml:space="preserve">  Умение пользоваться нормативными документами;</w:t>
      </w:r>
    </w:p>
    <w:p w:rsidR="005D3EE6" w:rsidRDefault="00045D0A" w:rsidP="00F407BE">
      <w:pPr>
        <w:widowControl w:val="0"/>
        <w:tabs>
          <w:tab w:val="left" w:pos="851"/>
        </w:tabs>
        <w:spacing w:after="0" w:line="360" w:lineRule="auto"/>
        <w:ind w:left="520" w:firstLine="709"/>
        <w:jc w:val="both"/>
      </w:pPr>
      <w:r>
        <w:sym w:font="Symbol" w:char="F0B7"/>
      </w:r>
      <w:r>
        <w:t xml:space="preserve">  Умение создавать и применять документы, связанные с профессиональной деятельностью;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Умение определять, формулировать проблему и находить пути ее решения;  </w:t>
      </w:r>
    </w:p>
    <w:p w:rsidR="005D3EE6" w:rsidRDefault="005D3EE6" w:rsidP="00F407BE">
      <w:pPr>
        <w:widowControl w:val="0"/>
        <w:tabs>
          <w:tab w:val="left" w:pos="851"/>
        </w:tabs>
        <w:spacing w:after="0" w:line="360" w:lineRule="auto"/>
        <w:ind w:left="520" w:firstLine="709"/>
        <w:jc w:val="both"/>
      </w:pPr>
      <w:r>
        <w:lastRenderedPageBreak/>
        <w:sym w:font="Symbol" w:char="F0B7"/>
      </w:r>
      <w:r>
        <w:t xml:space="preserve"> </w:t>
      </w:r>
      <w:r w:rsidR="00045D0A">
        <w:t>Умение анализировать современное состояние отрасли, науки и</w:t>
      </w:r>
      <w:r>
        <w:t xml:space="preserve"> </w:t>
      </w:r>
      <w:r w:rsidR="00045D0A">
        <w:t xml:space="preserve">техники;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Умение самостоятельно принимать решения на основе проведенныхисследований;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Умение и готовность к использованию основных (изученных) прикладных программных средств;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Умение создавать содержательную презентацию выполненной работы;  </w:t>
      </w:r>
    </w:p>
    <w:p w:rsidR="005D3EE6" w:rsidRDefault="005D3EE6" w:rsidP="00F407BE">
      <w:pPr>
        <w:widowControl w:val="0"/>
        <w:tabs>
          <w:tab w:val="left" w:pos="851"/>
        </w:tabs>
        <w:spacing w:after="0" w:line="360" w:lineRule="auto"/>
        <w:ind w:left="520" w:firstLine="709"/>
        <w:jc w:val="both"/>
      </w:pPr>
      <w:r>
        <w:sym w:font="Symbol" w:char="F0B7"/>
      </w:r>
      <w:r>
        <w:t xml:space="preserve"> </w:t>
      </w:r>
      <w:r w:rsidR="00045D0A">
        <w:t xml:space="preserve">Другое. </w:t>
      </w:r>
    </w:p>
    <w:p w:rsidR="006540EE" w:rsidRDefault="00045D0A" w:rsidP="00F407BE">
      <w:pPr>
        <w:widowControl w:val="0"/>
        <w:tabs>
          <w:tab w:val="left" w:pos="851"/>
        </w:tabs>
        <w:spacing w:after="0" w:line="360" w:lineRule="auto"/>
        <w:ind w:left="520" w:firstLine="709"/>
        <w:jc w:val="both"/>
      </w:pPr>
      <w:r>
        <w:t xml:space="preserve">2. Критерии оценки компетенций:  </w:t>
      </w:r>
    </w:p>
    <w:p w:rsidR="006540EE" w:rsidRDefault="006540EE" w:rsidP="00F407BE">
      <w:pPr>
        <w:widowControl w:val="0"/>
        <w:tabs>
          <w:tab w:val="left" w:pos="851"/>
        </w:tabs>
        <w:spacing w:after="0" w:line="360" w:lineRule="auto"/>
        <w:ind w:left="520" w:firstLine="709"/>
        <w:jc w:val="both"/>
      </w:pPr>
      <w:r>
        <w:sym w:font="Symbol" w:char="F0B7"/>
      </w:r>
      <w:r>
        <w:t xml:space="preserve"> </w:t>
      </w:r>
      <w:r w:rsidR="00045D0A">
        <w:t xml:space="preserve">Способность к публичной коммуникации (демонстрация навыков публичного выступления и ведения дискуссии на профессиональные темы, владение профессиональной терминологией);  </w:t>
      </w:r>
    </w:p>
    <w:p w:rsidR="006540EE" w:rsidRDefault="006540EE" w:rsidP="00F407BE">
      <w:pPr>
        <w:widowControl w:val="0"/>
        <w:tabs>
          <w:tab w:val="left" w:pos="851"/>
        </w:tabs>
        <w:spacing w:after="0" w:line="360" w:lineRule="auto"/>
        <w:ind w:left="520" w:firstLine="709"/>
        <w:jc w:val="both"/>
      </w:pPr>
      <w:r>
        <w:sym w:font="Symbol" w:char="F0B7"/>
      </w:r>
      <w:r>
        <w:t xml:space="preserve"> </w:t>
      </w:r>
      <w:r w:rsidR="00045D0A">
        <w:t>Способность эффективно работать самостоятельно;</w:t>
      </w:r>
    </w:p>
    <w:p w:rsidR="006540EE" w:rsidRDefault="00045D0A" w:rsidP="00F407BE">
      <w:pPr>
        <w:widowControl w:val="0"/>
        <w:tabs>
          <w:tab w:val="left" w:pos="851"/>
        </w:tabs>
        <w:spacing w:after="0" w:line="360" w:lineRule="auto"/>
        <w:ind w:left="520" w:firstLine="709"/>
        <w:jc w:val="both"/>
      </w:pPr>
      <w:r>
        <w:sym w:font="Symbol" w:char="F0B7"/>
      </w:r>
      <w:r>
        <w:t xml:space="preserve">  Способность эффективно работать в команде;</w:t>
      </w:r>
    </w:p>
    <w:p w:rsidR="006540EE" w:rsidRDefault="00045D0A" w:rsidP="00F407BE">
      <w:pPr>
        <w:widowControl w:val="0"/>
        <w:tabs>
          <w:tab w:val="left" w:pos="851"/>
        </w:tabs>
        <w:spacing w:after="0" w:line="360" w:lineRule="auto"/>
        <w:ind w:left="520" w:firstLine="709"/>
        <w:jc w:val="both"/>
      </w:pPr>
      <w:r>
        <w:sym w:font="Symbol" w:char="F0B7"/>
      </w:r>
      <w:r>
        <w:t xml:space="preserve">  Готовность к сотрудничеству, толерантность;</w:t>
      </w:r>
    </w:p>
    <w:p w:rsidR="006540EE" w:rsidRDefault="00045D0A" w:rsidP="00F407BE">
      <w:pPr>
        <w:widowControl w:val="0"/>
        <w:tabs>
          <w:tab w:val="left" w:pos="851"/>
        </w:tabs>
        <w:spacing w:after="0" w:line="360" w:lineRule="auto"/>
        <w:ind w:left="520" w:firstLine="709"/>
        <w:jc w:val="both"/>
      </w:pPr>
      <w:r>
        <w:sym w:font="Symbol" w:char="F0B7"/>
      </w:r>
      <w:r>
        <w:t xml:space="preserve">  Способность организовать эффективную работу команды;</w:t>
      </w:r>
    </w:p>
    <w:p w:rsidR="006540EE" w:rsidRDefault="00045D0A" w:rsidP="00F407BE">
      <w:pPr>
        <w:widowControl w:val="0"/>
        <w:tabs>
          <w:tab w:val="left" w:pos="851"/>
        </w:tabs>
        <w:spacing w:after="0" w:line="360" w:lineRule="auto"/>
        <w:ind w:left="520" w:firstLine="709"/>
        <w:jc w:val="both"/>
      </w:pPr>
      <w:r>
        <w:sym w:font="Symbol" w:char="F0B7"/>
      </w:r>
      <w:r>
        <w:t xml:space="preserve"> Способность к принятию управленческих решений;</w:t>
      </w:r>
    </w:p>
    <w:p w:rsidR="006540EE" w:rsidRDefault="00045D0A" w:rsidP="00F407BE">
      <w:pPr>
        <w:widowControl w:val="0"/>
        <w:tabs>
          <w:tab w:val="left" w:pos="851"/>
        </w:tabs>
        <w:spacing w:after="0" w:line="360" w:lineRule="auto"/>
        <w:ind w:left="520" w:firstLine="709"/>
        <w:jc w:val="both"/>
      </w:pPr>
      <w:r>
        <w:sym w:font="Symbol" w:char="F0B7"/>
      </w:r>
      <w:r>
        <w:t xml:space="preserve">  Способность к профессиональной и социальной адаптации;</w:t>
      </w:r>
    </w:p>
    <w:p w:rsidR="006540EE" w:rsidRDefault="00045D0A" w:rsidP="00F407BE">
      <w:pPr>
        <w:widowControl w:val="0"/>
        <w:tabs>
          <w:tab w:val="left" w:pos="851"/>
        </w:tabs>
        <w:spacing w:after="0" w:line="360" w:lineRule="auto"/>
        <w:ind w:left="520" w:firstLine="709"/>
        <w:jc w:val="both"/>
      </w:pPr>
      <w:r>
        <w:sym w:font="Symbol" w:char="F0B7"/>
      </w:r>
      <w:r>
        <w:t xml:space="preserve"> Способность понимать и анализировать социальные, экономические и</w:t>
      </w:r>
      <w:r w:rsidR="006540EE">
        <w:t xml:space="preserve"> </w:t>
      </w:r>
      <w:r>
        <w:t xml:space="preserve">экологические последствия своей профессиональной деятельности;  </w:t>
      </w:r>
    </w:p>
    <w:p w:rsidR="006540EE" w:rsidRDefault="006540EE" w:rsidP="00F407BE">
      <w:pPr>
        <w:widowControl w:val="0"/>
        <w:tabs>
          <w:tab w:val="left" w:pos="851"/>
        </w:tabs>
        <w:spacing w:after="0" w:line="360" w:lineRule="auto"/>
        <w:ind w:left="520" w:firstLine="709"/>
        <w:jc w:val="both"/>
      </w:pPr>
      <w:r>
        <w:sym w:font="Symbol" w:char="F0B7"/>
      </w:r>
      <w:r>
        <w:t xml:space="preserve"> </w:t>
      </w:r>
      <w:r w:rsidR="00045D0A">
        <w:t xml:space="preserve">Способность интегрировать знания из новых или междисциплинарных областей для исследовательского диагностирования проблем;  </w:t>
      </w:r>
    </w:p>
    <w:p w:rsidR="006540EE" w:rsidRDefault="006540EE" w:rsidP="00F407BE">
      <w:pPr>
        <w:widowControl w:val="0"/>
        <w:tabs>
          <w:tab w:val="left" w:pos="851"/>
        </w:tabs>
        <w:spacing w:after="0" w:line="360" w:lineRule="auto"/>
        <w:ind w:left="520" w:firstLine="709"/>
        <w:jc w:val="both"/>
      </w:pPr>
      <w:r>
        <w:sym w:font="Symbol" w:char="F0B7"/>
      </w:r>
      <w:r>
        <w:t xml:space="preserve"> </w:t>
      </w:r>
      <w:r w:rsidR="00045D0A">
        <w:t xml:space="preserve">Способность демонстрировать критический анализ, оценку и синтез новых сложных идей;  </w:t>
      </w:r>
    </w:p>
    <w:p w:rsidR="006540EE" w:rsidRDefault="006540EE" w:rsidP="00F407BE">
      <w:pPr>
        <w:widowControl w:val="0"/>
        <w:tabs>
          <w:tab w:val="left" w:pos="851"/>
        </w:tabs>
        <w:spacing w:after="0" w:line="360" w:lineRule="auto"/>
        <w:ind w:left="520" w:firstLine="709"/>
        <w:jc w:val="both"/>
      </w:pPr>
      <w:r>
        <w:sym w:font="Symbol" w:char="F0B7"/>
      </w:r>
      <w:r>
        <w:t xml:space="preserve"> </w:t>
      </w:r>
      <w:r w:rsidR="00045D0A">
        <w:t>Способность оценивать свою деятельность и деятельность других;</w:t>
      </w:r>
    </w:p>
    <w:p w:rsidR="006540EE" w:rsidRDefault="00045D0A" w:rsidP="00F407BE">
      <w:pPr>
        <w:widowControl w:val="0"/>
        <w:tabs>
          <w:tab w:val="left" w:pos="851"/>
        </w:tabs>
        <w:spacing w:after="0" w:line="360" w:lineRule="auto"/>
        <w:ind w:left="520" w:firstLine="709"/>
        <w:jc w:val="both"/>
      </w:pPr>
      <w:r>
        <w:sym w:font="Symbol" w:char="F0B7"/>
      </w:r>
      <w:r>
        <w:t xml:space="preserve">  Способность последовательно оценивать собственное обучение </w:t>
      </w:r>
      <w:r>
        <w:lastRenderedPageBreak/>
        <w:t>и</w:t>
      </w:r>
      <w:r w:rsidR="006540EE">
        <w:t xml:space="preserve"> </w:t>
      </w:r>
      <w:r>
        <w:t>определять потребности в обучении для его продолжения;</w:t>
      </w:r>
    </w:p>
    <w:p w:rsidR="006540EE" w:rsidRDefault="006540EE" w:rsidP="00F407BE">
      <w:pPr>
        <w:widowControl w:val="0"/>
        <w:tabs>
          <w:tab w:val="left" w:pos="851"/>
        </w:tabs>
        <w:spacing w:after="0" w:line="360" w:lineRule="auto"/>
        <w:ind w:left="520" w:firstLine="709"/>
        <w:jc w:val="both"/>
      </w:pPr>
      <w:r>
        <w:sym w:font="Symbol" w:char="F0B7"/>
      </w:r>
      <w:r w:rsidR="00045D0A">
        <w:t xml:space="preserve">  Другое.</w:t>
      </w:r>
    </w:p>
    <w:p w:rsidR="006540EE" w:rsidRPr="006540EE" w:rsidRDefault="00045D0A" w:rsidP="00F407BE">
      <w:pPr>
        <w:widowControl w:val="0"/>
        <w:tabs>
          <w:tab w:val="left" w:pos="851"/>
        </w:tabs>
        <w:spacing w:after="0" w:line="360" w:lineRule="auto"/>
        <w:ind w:left="520" w:firstLine="709"/>
        <w:jc w:val="both"/>
        <w:rPr>
          <w:b/>
        </w:rPr>
      </w:pPr>
      <w:r w:rsidRPr="006540EE">
        <w:rPr>
          <w:b/>
        </w:rPr>
        <w:t xml:space="preserve"> Критерии оценивания письменных форм контроля: </w:t>
      </w:r>
    </w:p>
    <w:p w:rsidR="006540EE" w:rsidRDefault="00045D0A" w:rsidP="00F407BE">
      <w:pPr>
        <w:widowControl w:val="0"/>
        <w:tabs>
          <w:tab w:val="left" w:pos="851"/>
        </w:tabs>
        <w:spacing w:after="0" w:line="360" w:lineRule="auto"/>
        <w:ind w:left="520" w:firstLine="709"/>
        <w:jc w:val="both"/>
      </w:pPr>
      <w:r>
        <w:t xml:space="preserve">Письменные работы могут включать: тесты, контрольные работы, эссе, рефераты, доклады, отчеты по практикам и по междисциплинарным проектам (деловой/ролевой игре, тренингу), итоговую аттестационную работу. Письменные работы слушателя должны отвечать требованиям, определенным методическими материалами по выполнению определенного вида письменной работы. </w:t>
      </w:r>
    </w:p>
    <w:p w:rsidR="006540EE" w:rsidRDefault="00045D0A" w:rsidP="00F407BE">
      <w:pPr>
        <w:widowControl w:val="0"/>
        <w:tabs>
          <w:tab w:val="left" w:pos="851"/>
        </w:tabs>
        <w:spacing w:after="0" w:line="360" w:lineRule="auto"/>
        <w:ind w:left="520" w:firstLine="709"/>
        <w:jc w:val="both"/>
      </w:pPr>
      <w:r>
        <w:t xml:space="preserve">Каждая письменная работа оценивается в параметрах соответствующих академической оценке «отлично»; «хорошо»; «удовлетворительно»; «неудовлетворительно». </w:t>
      </w:r>
    </w:p>
    <w:p w:rsidR="006540EE" w:rsidRPr="006540EE" w:rsidRDefault="00045D0A" w:rsidP="00F407BE">
      <w:pPr>
        <w:widowControl w:val="0"/>
        <w:tabs>
          <w:tab w:val="left" w:pos="851"/>
        </w:tabs>
        <w:spacing w:after="0" w:line="360" w:lineRule="auto"/>
        <w:ind w:left="520" w:firstLine="709"/>
        <w:jc w:val="both"/>
        <w:rPr>
          <w:b/>
        </w:rPr>
      </w:pPr>
      <w:r w:rsidRPr="006540EE">
        <w:rPr>
          <w:b/>
        </w:rPr>
        <w:t xml:space="preserve">Критерии оценивания технических форм контроля: </w:t>
      </w:r>
    </w:p>
    <w:p w:rsidR="006540EE" w:rsidRDefault="00045D0A" w:rsidP="00F407BE">
      <w:pPr>
        <w:widowControl w:val="0"/>
        <w:tabs>
          <w:tab w:val="left" w:pos="851"/>
        </w:tabs>
        <w:spacing w:after="0" w:line="360" w:lineRule="auto"/>
        <w:ind w:left="520" w:firstLine="709"/>
        <w:jc w:val="both"/>
      </w:pPr>
      <w:r>
        <w:t xml:space="preserve">Данная форма контроля осуществляется посредством выполнения тестовых заданий, размещенных на учебном портале института. Подборка вопросов осуществляется случайным образом, автоматически системой учебного портала. </w:t>
      </w:r>
    </w:p>
    <w:p w:rsidR="006540EE" w:rsidRDefault="00045D0A" w:rsidP="00F407BE">
      <w:pPr>
        <w:widowControl w:val="0"/>
        <w:tabs>
          <w:tab w:val="left" w:pos="851"/>
        </w:tabs>
        <w:spacing w:after="0" w:line="360" w:lineRule="auto"/>
        <w:ind w:left="520" w:firstLine="709"/>
        <w:jc w:val="both"/>
      </w:pPr>
      <w:r>
        <w:t xml:space="preserve">Выполнение тестовых заданий оценивается в параметрах соответствующих академической оценке «отлично»; «хорошо»; «удовлетворительно»; «неудовлетворительно», либо «зачтено», «не зачтено». </w:t>
      </w:r>
    </w:p>
    <w:p w:rsidR="006540EE" w:rsidRPr="006540EE" w:rsidRDefault="00045D0A" w:rsidP="00F407BE">
      <w:pPr>
        <w:widowControl w:val="0"/>
        <w:tabs>
          <w:tab w:val="left" w:pos="851"/>
        </w:tabs>
        <w:spacing w:after="0" w:line="360" w:lineRule="auto"/>
        <w:ind w:left="520" w:firstLine="709"/>
        <w:jc w:val="both"/>
        <w:rPr>
          <w:b/>
        </w:rPr>
      </w:pPr>
      <w:r w:rsidRPr="006540EE">
        <w:rPr>
          <w:b/>
        </w:rPr>
        <w:t>Критерии оценивания инновационных методов обучения:</w:t>
      </w:r>
    </w:p>
    <w:p w:rsidR="006540EE" w:rsidRDefault="00045D0A" w:rsidP="00F407BE">
      <w:pPr>
        <w:widowControl w:val="0"/>
        <w:tabs>
          <w:tab w:val="left" w:pos="851"/>
        </w:tabs>
        <w:spacing w:after="0" w:line="360" w:lineRule="auto"/>
        <w:ind w:left="520" w:firstLine="709"/>
        <w:jc w:val="both"/>
      </w:pPr>
      <w:r>
        <w:t xml:space="preserve"> Инновационные оценочные средства формируются на основе использования инновационных методов обучения, имеющих выраженный профессионально-ориентированный характер. </w:t>
      </w:r>
    </w:p>
    <w:p w:rsidR="006540EE" w:rsidRPr="006540EE" w:rsidRDefault="00045D0A" w:rsidP="00F407BE">
      <w:pPr>
        <w:widowControl w:val="0"/>
        <w:tabs>
          <w:tab w:val="left" w:pos="851"/>
        </w:tabs>
        <w:spacing w:after="0" w:line="360" w:lineRule="auto"/>
        <w:ind w:left="520" w:firstLine="709"/>
        <w:jc w:val="both"/>
        <w:rPr>
          <w:b/>
        </w:rPr>
      </w:pPr>
      <w:r w:rsidRPr="006540EE">
        <w:rPr>
          <w:b/>
        </w:rPr>
        <w:t>2. Оценка решения кейса (моделирование бизнес-ситуации).</w:t>
      </w:r>
    </w:p>
    <w:p w:rsidR="006540EE" w:rsidRDefault="00045D0A" w:rsidP="00F407BE">
      <w:pPr>
        <w:widowControl w:val="0"/>
        <w:tabs>
          <w:tab w:val="left" w:pos="851"/>
        </w:tabs>
        <w:spacing w:after="0" w:line="360" w:lineRule="auto"/>
        <w:ind w:left="520" w:firstLine="709"/>
        <w:jc w:val="both"/>
      </w:pPr>
      <w:r>
        <w:t xml:space="preserve"> Работая над решением кейса, слушатель приобретает профессиональные знания, умения, навыки в результате активной творческой работы. Он самостоятельно формулирует цели, находит и собирает различную информацию, анализирует ее, выдвигает гипотезы, ищет варианты решения проблемы, формулирует выводы, обосновывает </w:t>
      </w:r>
      <w:r>
        <w:lastRenderedPageBreak/>
        <w:t xml:space="preserve">оптимальное решение ситуации. </w:t>
      </w:r>
    </w:p>
    <w:p w:rsidR="006540EE" w:rsidRDefault="00045D0A" w:rsidP="00F407BE">
      <w:pPr>
        <w:widowControl w:val="0"/>
        <w:tabs>
          <w:tab w:val="left" w:pos="851"/>
        </w:tabs>
        <w:spacing w:after="0" w:line="360" w:lineRule="auto"/>
        <w:ind w:left="520" w:firstLine="709"/>
        <w:jc w:val="both"/>
      </w:pPr>
      <w:r>
        <w:t xml:space="preserve">В процессе решения кейса, подлежат контролю. </w:t>
      </w:r>
    </w:p>
    <w:p w:rsidR="006540EE" w:rsidRDefault="00045D0A" w:rsidP="00F407BE">
      <w:pPr>
        <w:widowControl w:val="0"/>
        <w:tabs>
          <w:tab w:val="left" w:pos="851"/>
        </w:tabs>
        <w:spacing w:after="0" w:line="360" w:lineRule="auto"/>
        <w:ind w:left="520" w:firstLine="709"/>
        <w:jc w:val="both"/>
      </w:pPr>
      <w:r>
        <w:t xml:space="preserve">Контролируемые умения, навыки, компетенции:  </w:t>
      </w:r>
    </w:p>
    <w:p w:rsidR="006540EE" w:rsidRDefault="006540EE" w:rsidP="00F407BE">
      <w:pPr>
        <w:widowControl w:val="0"/>
        <w:tabs>
          <w:tab w:val="left" w:pos="851"/>
        </w:tabs>
        <w:spacing w:after="0" w:line="360" w:lineRule="auto"/>
        <w:ind w:left="520" w:firstLine="709"/>
        <w:jc w:val="both"/>
      </w:pPr>
      <w:r>
        <w:sym w:font="Symbol" w:char="F0B7"/>
      </w:r>
      <w:r>
        <w:t xml:space="preserve"> </w:t>
      </w:r>
      <w:r w:rsidR="00045D0A">
        <w:t xml:space="preserve">умение анализировать ситуацию и находить оптимальное количества решений;  </w:t>
      </w:r>
    </w:p>
    <w:p w:rsidR="006540EE" w:rsidRDefault="006540EE" w:rsidP="00F407BE">
      <w:pPr>
        <w:widowControl w:val="0"/>
        <w:tabs>
          <w:tab w:val="left" w:pos="851"/>
        </w:tabs>
        <w:spacing w:after="0" w:line="360" w:lineRule="auto"/>
        <w:ind w:left="520" w:firstLine="709"/>
        <w:jc w:val="both"/>
      </w:pPr>
      <w:r>
        <w:sym w:font="Symbol" w:char="F0B7"/>
      </w:r>
      <w:r>
        <w:t xml:space="preserve"> </w:t>
      </w:r>
      <w:r w:rsidR="00045D0A">
        <w:t>умение работать с информацией, в том числе умение затребовать дополнительную информацию, необходимую для уточнения ситуации;</w:t>
      </w:r>
    </w:p>
    <w:p w:rsidR="006540EE" w:rsidRDefault="006540EE" w:rsidP="00F407BE">
      <w:pPr>
        <w:widowControl w:val="0"/>
        <w:tabs>
          <w:tab w:val="left" w:pos="851"/>
        </w:tabs>
        <w:spacing w:after="0" w:line="360" w:lineRule="auto"/>
        <w:ind w:left="520" w:firstLine="709"/>
        <w:jc w:val="both"/>
      </w:pPr>
      <w:r>
        <w:sym w:font="Symbol" w:char="F0B7"/>
      </w:r>
      <w:r w:rsidR="00045D0A">
        <w:t xml:space="preserve"> умение моделировать решения в соответствии с заданием, представлять различные подходы к разработке планов действий, ориентированных на конечный результат;</w:t>
      </w:r>
    </w:p>
    <w:p w:rsidR="006540EE" w:rsidRDefault="006540EE" w:rsidP="00F407BE">
      <w:pPr>
        <w:widowControl w:val="0"/>
        <w:tabs>
          <w:tab w:val="left" w:pos="851"/>
        </w:tabs>
        <w:spacing w:after="0" w:line="360" w:lineRule="auto"/>
        <w:ind w:left="520" w:firstLine="709"/>
        <w:jc w:val="both"/>
      </w:pPr>
      <w:r>
        <w:sym w:font="Symbol" w:char="F0B7"/>
      </w:r>
      <w:r w:rsidR="00045D0A">
        <w:t xml:space="preserve"> умение принять правильное решение на основе анализа ситуации;</w:t>
      </w:r>
    </w:p>
    <w:p w:rsidR="006540EE" w:rsidRDefault="00045D0A" w:rsidP="00F407BE">
      <w:pPr>
        <w:widowControl w:val="0"/>
        <w:tabs>
          <w:tab w:val="left" w:pos="851"/>
        </w:tabs>
        <w:spacing w:after="0" w:line="360" w:lineRule="auto"/>
        <w:ind w:left="520" w:firstLine="709"/>
        <w:jc w:val="both"/>
      </w:pPr>
      <w:r>
        <w:sym w:font="Symbol" w:char="F0B7"/>
      </w:r>
      <w:r>
        <w:t xml:space="preserve">  навыки четкого и точного изложения собственной точки зрения в устной и письменной форме, убедительного отстаивания своей точки зрения;</w:t>
      </w:r>
    </w:p>
    <w:p w:rsidR="006540EE" w:rsidRDefault="00045D0A" w:rsidP="00F407BE">
      <w:pPr>
        <w:widowControl w:val="0"/>
        <w:tabs>
          <w:tab w:val="left" w:pos="851"/>
        </w:tabs>
        <w:spacing w:after="0" w:line="360" w:lineRule="auto"/>
        <w:ind w:left="520" w:firstLine="709"/>
        <w:jc w:val="both"/>
      </w:pPr>
      <w:r>
        <w:t xml:space="preserve">  </w:t>
      </w:r>
      <w:r w:rsidR="006540EE">
        <w:sym w:font="Symbol" w:char="F0B7"/>
      </w:r>
      <w:r w:rsidR="006540EE">
        <w:t xml:space="preserve"> </w:t>
      </w:r>
      <w:r>
        <w:t>навык критического оценивания различных точек зрения,</w:t>
      </w:r>
      <w:r>
        <w:sym w:font="Symbol" w:char="F0B7"/>
      </w:r>
      <w:r>
        <w:t xml:space="preserve"> осуществление самоанализа, самоконтроля и самооценки. </w:t>
      </w:r>
    </w:p>
    <w:p w:rsidR="006540EE" w:rsidRPr="006540EE" w:rsidRDefault="00045D0A" w:rsidP="00F407BE">
      <w:pPr>
        <w:widowControl w:val="0"/>
        <w:tabs>
          <w:tab w:val="left" w:pos="851"/>
        </w:tabs>
        <w:spacing w:after="0" w:line="360" w:lineRule="auto"/>
        <w:ind w:left="520" w:firstLine="709"/>
        <w:jc w:val="both"/>
        <w:rPr>
          <w:b/>
        </w:rPr>
      </w:pPr>
      <w:r w:rsidRPr="006540EE">
        <w:rPr>
          <w:b/>
        </w:rPr>
        <w:t xml:space="preserve">3. Оценка результатов работы метода «мозговой штурм» </w:t>
      </w:r>
    </w:p>
    <w:p w:rsidR="006540EE" w:rsidRDefault="00045D0A" w:rsidP="00F407BE">
      <w:pPr>
        <w:widowControl w:val="0"/>
        <w:tabs>
          <w:tab w:val="left" w:pos="851"/>
        </w:tabs>
        <w:spacing w:after="0" w:line="360" w:lineRule="auto"/>
        <w:ind w:left="520" w:firstLine="709"/>
        <w:jc w:val="both"/>
      </w:pPr>
      <w:r>
        <w:t xml:space="preserve">Для этого метода характерна постановка проблемных задач, для решения которых необходимо объединение слушателей с самостоятельным распределением ролей в группе. Работа в группе предусматривает:  </w:t>
      </w:r>
    </w:p>
    <w:p w:rsidR="006540EE" w:rsidRDefault="006540EE" w:rsidP="00F407BE">
      <w:pPr>
        <w:widowControl w:val="0"/>
        <w:tabs>
          <w:tab w:val="left" w:pos="851"/>
        </w:tabs>
        <w:spacing w:after="0" w:line="360" w:lineRule="auto"/>
        <w:ind w:left="520" w:firstLine="709"/>
        <w:jc w:val="both"/>
      </w:pPr>
      <w:r>
        <w:sym w:font="Symbol" w:char="F0B7"/>
      </w:r>
      <w:r>
        <w:t xml:space="preserve"> </w:t>
      </w:r>
      <w:r w:rsidR="00045D0A">
        <w:t>осмысление проблемы;</w:t>
      </w:r>
    </w:p>
    <w:p w:rsidR="006540EE" w:rsidRDefault="00045D0A" w:rsidP="00F407BE">
      <w:pPr>
        <w:widowControl w:val="0"/>
        <w:tabs>
          <w:tab w:val="left" w:pos="851"/>
        </w:tabs>
        <w:spacing w:after="0" w:line="360" w:lineRule="auto"/>
        <w:ind w:left="520" w:firstLine="709"/>
        <w:jc w:val="both"/>
      </w:pPr>
      <w:r>
        <w:sym w:font="Symbol" w:char="F0B7"/>
      </w:r>
      <w:r>
        <w:t xml:space="preserve">  коллективное выдвижение идей;</w:t>
      </w:r>
    </w:p>
    <w:p w:rsidR="006540EE" w:rsidRDefault="00045D0A" w:rsidP="00F407BE">
      <w:pPr>
        <w:widowControl w:val="0"/>
        <w:tabs>
          <w:tab w:val="left" w:pos="851"/>
        </w:tabs>
        <w:spacing w:after="0" w:line="360" w:lineRule="auto"/>
        <w:ind w:left="520" w:firstLine="709"/>
        <w:jc w:val="both"/>
      </w:pPr>
      <w:r>
        <w:sym w:font="Symbol" w:char="F0B7"/>
      </w:r>
      <w:r>
        <w:t xml:space="preserve">  коллективное планирование работы;</w:t>
      </w:r>
    </w:p>
    <w:p w:rsidR="006540EE" w:rsidRDefault="00045D0A" w:rsidP="00F407BE">
      <w:pPr>
        <w:widowControl w:val="0"/>
        <w:tabs>
          <w:tab w:val="left" w:pos="851"/>
        </w:tabs>
        <w:spacing w:after="0" w:line="360" w:lineRule="auto"/>
        <w:ind w:left="520" w:firstLine="709"/>
        <w:jc w:val="both"/>
      </w:pPr>
      <w:r>
        <w:sym w:font="Symbol" w:char="F0B7"/>
      </w:r>
      <w:r>
        <w:t xml:space="preserve"> коллективная реализация плана;</w:t>
      </w:r>
    </w:p>
    <w:p w:rsidR="006540EE" w:rsidRDefault="00045D0A" w:rsidP="00F407BE">
      <w:pPr>
        <w:widowControl w:val="0"/>
        <w:tabs>
          <w:tab w:val="left" w:pos="851"/>
        </w:tabs>
        <w:spacing w:after="0" w:line="360" w:lineRule="auto"/>
        <w:ind w:left="520" w:firstLine="709"/>
        <w:jc w:val="both"/>
      </w:pPr>
      <w:r>
        <w:sym w:font="Symbol" w:char="F0B7"/>
      </w:r>
      <w:r>
        <w:t xml:space="preserve"> подбор информации, теоретического и иллюстративного материала;</w:t>
      </w:r>
    </w:p>
    <w:p w:rsidR="006540EE" w:rsidRDefault="00045D0A" w:rsidP="00F407BE">
      <w:pPr>
        <w:widowControl w:val="0"/>
        <w:tabs>
          <w:tab w:val="left" w:pos="851"/>
        </w:tabs>
        <w:spacing w:after="0" w:line="360" w:lineRule="auto"/>
        <w:ind w:left="520" w:firstLine="709"/>
        <w:jc w:val="both"/>
      </w:pPr>
      <w:r>
        <w:sym w:font="Symbol" w:char="F0B7"/>
      </w:r>
      <w:r>
        <w:t xml:space="preserve">  обоснование оптимального решения проблемы.</w:t>
      </w:r>
    </w:p>
    <w:p w:rsidR="003A7291" w:rsidRDefault="00045D0A" w:rsidP="00F407BE">
      <w:pPr>
        <w:widowControl w:val="0"/>
        <w:tabs>
          <w:tab w:val="left" w:pos="851"/>
        </w:tabs>
        <w:spacing w:after="0" w:line="360" w:lineRule="auto"/>
        <w:ind w:left="520" w:firstLine="709"/>
        <w:jc w:val="both"/>
      </w:pPr>
      <w:r>
        <w:t xml:space="preserve">Групп может быть две или несколько. Каждая группа предлагает свой вариант решения, который обсуждается всеми, в результате </w:t>
      </w:r>
      <w:r>
        <w:lastRenderedPageBreak/>
        <w:t xml:space="preserve">дискуссии выбирается оптимальный вариант решения проблемы. </w:t>
      </w:r>
    </w:p>
    <w:p w:rsidR="003A7291" w:rsidRPr="003A7291" w:rsidRDefault="00045D0A" w:rsidP="00F407BE">
      <w:pPr>
        <w:widowControl w:val="0"/>
        <w:tabs>
          <w:tab w:val="left" w:pos="851"/>
        </w:tabs>
        <w:spacing w:after="0" w:line="360" w:lineRule="auto"/>
        <w:ind w:left="520" w:firstLine="709"/>
        <w:jc w:val="both"/>
        <w:rPr>
          <w:b/>
        </w:rPr>
      </w:pPr>
      <w:r w:rsidRPr="003A7291">
        <w:rPr>
          <w:b/>
        </w:rPr>
        <w:t xml:space="preserve">4. Оценка результатов деловой игры </w:t>
      </w:r>
    </w:p>
    <w:p w:rsidR="003A7291" w:rsidRDefault="00045D0A" w:rsidP="00F407BE">
      <w:pPr>
        <w:widowControl w:val="0"/>
        <w:tabs>
          <w:tab w:val="left" w:pos="851"/>
        </w:tabs>
        <w:spacing w:after="0" w:line="360" w:lineRule="auto"/>
        <w:ind w:left="520" w:firstLine="709"/>
        <w:jc w:val="both"/>
      </w:pPr>
      <w:r>
        <w:t xml:space="preserve">Деловая игра представляет собой средство моделирования разнообразных условий профессиональной деятельности методом поиска новых способов ее выполнения. Она имитирует различные аспекты человеческой активности и социального взаимодействия, являясь также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p>
    <w:p w:rsidR="003A7291" w:rsidRDefault="00045D0A" w:rsidP="00F407BE">
      <w:pPr>
        <w:widowControl w:val="0"/>
        <w:tabs>
          <w:tab w:val="left" w:pos="851"/>
        </w:tabs>
        <w:spacing w:after="0" w:line="360" w:lineRule="auto"/>
        <w:ind w:left="520" w:firstLine="709"/>
        <w:jc w:val="both"/>
      </w:pPr>
      <w:r>
        <w:t xml:space="preserve">Она обучает коллективной мыслительной и практической работе, формирует умения и навыки социального взаимодействия и общения, навыки индивидуального и совместного принятия решений. Критериями оценки участи слушателя в деловой игре являются следующие показатели:  </w:t>
      </w:r>
    </w:p>
    <w:p w:rsidR="003A7291" w:rsidRDefault="003A7291" w:rsidP="00F407BE">
      <w:pPr>
        <w:widowControl w:val="0"/>
        <w:tabs>
          <w:tab w:val="left" w:pos="851"/>
        </w:tabs>
        <w:spacing w:after="0" w:line="360" w:lineRule="auto"/>
        <w:ind w:left="520" w:firstLine="709"/>
        <w:jc w:val="both"/>
      </w:pPr>
      <w:r>
        <w:sym w:font="Symbol" w:char="F0B7"/>
      </w:r>
      <w:r>
        <w:t xml:space="preserve"> </w:t>
      </w:r>
      <w:r w:rsidR="00045D0A">
        <w:t xml:space="preserve">Ориентированность на результат: слушатель демонстрирует высокую потребность в достижении успеха, определяет главную цель и подцели, умеет расставлять приоритеты, продвигает проект до его завершения, достигая целей проекта.  </w:t>
      </w:r>
    </w:p>
    <w:p w:rsidR="003A7291" w:rsidRDefault="003A7291" w:rsidP="00F407BE">
      <w:pPr>
        <w:widowControl w:val="0"/>
        <w:tabs>
          <w:tab w:val="left" w:pos="851"/>
        </w:tabs>
        <w:spacing w:after="0" w:line="360" w:lineRule="auto"/>
        <w:ind w:left="520" w:firstLine="709"/>
        <w:jc w:val="both"/>
      </w:pPr>
      <w:r>
        <w:sym w:font="Symbol" w:char="F0B7"/>
      </w:r>
      <w:r>
        <w:t xml:space="preserve"> </w:t>
      </w:r>
      <w:r w:rsidR="00045D0A">
        <w:t xml:space="preserve">Сбор и анализ информации: слушатель рассуждает логически, находит связи между данными, на первый взгляд не связанными между собой, способен обобщать разнородную информацию и на ее основе предлагать решения в ситуациях повышенной сложности.  </w:t>
      </w:r>
    </w:p>
    <w:p w:rsidR="003A7291" w:rsidRDefault="003A7291" w:rsidP="00F407BE">
      <w:pPr>
        <w:widowControl w:val="0"/>
        <w:tabs>
          <w:tab w:val="left" w:pos="851"/>
        </w:tabs>
        <w:spacing w:after="0" w:line="360" w:lineRule="auto"/>
        <w:ind w:left="520" w:firstLine="709"/>
        <w:jc w:val="both"/>
      </w:pPr>
      <w:r>
        <w:sym w:font="Symbol" w:char="F0B7"/>
      </w:r>
      <w:r>
        <w:t xml:space="preserve"> </w:t>
      </w:r>
      <w:r w:rsidR="00045D0A">
        <w:t xml:space="preserve">Решение проблем: слушатель рассматривает ситуацию на основе целостного подхода и причинно-следственных связей, эффективно распознает ключевые проблемы и определяет возможные причины их возникновения. </w:t>
      </w:r>
    </w:p>
    <w:p w:rsidR="003A7291" w:rsidRDefault="003A7291" w:rsidP="00F407BE">
      <w:pPr>
        <w:widowControl w:val="0"/>
        <w:tabs>
          <w:tab w:val="left" w:pos="851"/>
        </w:tabs>
        <w:spacing w:after="0" w:line="360" w:lineRule="auto"/>
        <w:ind w:left="520" w:firstLine="709"/>
        <w:jc w:val="both"/>
      </w:pPr>
      <w:r>
        <w:sym w:font="Symbol" w:char="F0B7"/>
      </w:r>
      <w:r w:rsidR="00045D0A">
        <w:t xml:space="preserve"> Инновационность: у слушателя нет предубеждений по отношению к новшествам, не отклоняет новые идеи в процессе обсуждения, готов пробовать другие решения, использовать новые подходы в работе.  </w:t>
      </w:r>
    </w:p>
    <w:p w:rsidR="003A7291" w:rsidRDefault="003A7291" w:rsidP="00F407BE">
      <w:pPr>
        <w:widowControl w:val="0"/>
        <w:tabs>
          <w:tab w:val="left" w:pos="851"/>
        </w:tabs>
        <w:spacing w:after="0" w:line="360" w:lineRule="auto"/>
        <w:ind w:left="520" w:firstLine="709"/>
        <w:jc w:val="both"/>
      </w:pPr>
      <w:r>
        <w:sym w:font="Symbol" w:char="F0B7"/>
      </w:r>
      <w:r>
        <w:t xml:space="preserve"> </w:t>
      </w:r>
      <w:r w:rsidR="00045D0A">
        <w:t>Планирование: слушатель соблюдает установленные сроки для</w:t>
      </w:r>
      <w:r>
        <w:t xml:space="preserve"> </w:t>
      </w:r>
      <w:r w:rsidR="00045D0A">
        <w:lastRenderedPageBreak/>
        <w:t xml:space="preserve">выполнения текущих обязанностей, понимая, что не укладывается в назначенные сроки, оговаривает дополнительное время для завершения задачи со всей командой  </w:t>
      </w:r>
    </w:p>
    <w:p w:rsidR="003A7291" w:rsidRDefault="003A7291" w:rsidP="00F407BE">
      <w:pPr>
        <w:widowControl w:val="0"/>
        <w:tabs>
          <w:tab w:val="left" w:pos="851"/>
        </w:tabs>
        <w:spacing w:after="0" w:line="360" w:lineRule="auto"/>
        <w:ind w:left="520" w:firstLine="709"/>
        <w:jc w:val="both"/>
      </w:pPr>
      <w:r>
        <w:sym w:font="Symbol" w:char="F0B7"/>
      </w:r>
      <w:r>
        <w:t xml:space="preserve"> </w:t>
      </w:r>
      <w:r w:rsidR="00045D0A">
        <w:t>Межличностное понимание и работа в команде: слушатель при</w:t>
      </w:r>
      <w:r>
        <w:t xml:space="preserve"> </w:t>
      </w:r>
      <w:r w:rsidR="00045D0A">
        <w:t xml:space="preserve">необходимости готов подчинить личные интересы интересам команды, поддерживает эффективные взаимоотношения с каждым членом команды; делится информацией; включается в работу команд и придерживается позиции взаимовыручки, признает свои ошибки в работе; неконфликтен.  </w:t>
      </w:r>
    </w:p>
    <w:p w:rsidR="003A7291" w:rsidRDefault="003A7291" w:rsidP="00F407BE">
      <w:pPr>
        <w:widowControl w:val="0"/>
        <w:tabs>
          <w:tab w:val="left" w:pos="851"/>
        </w:tabs>
        <w:spacing w:after="0" w:line="360" w:lineRule="auto"/>
        <w:ind w:left="520" w:firstLine="709"/>
        <w:jc w:val="both"/>
      </w:pPr>
      <w:r>
        <w:sym w:font="Symbol" w:char="F0B7"/>
      </w:r>
      <w:r>
        <w:t xml:space="preserve"> </w:t>
      </w:r>
      <w:r w:rsidR="00045D0A">
        <w:t xml:space="preserve">Стрессоустойчивость и энергичность: слушатель предпринимает целенаправленные усилия и качественно работает на протяжении всего периода, проявляет оптимизм и инициативу, энергичен, проблемы решает по мере их поступления, не переживая о них заранее. </w:t>
      </w:r>
    </w:p>
    <w:p w:rsidR="003A7291" w:rsidRPr="003A7291" w:rsidRDefault="00045D0A" w:rsidP="00F407BE">
      <w:pPr>
        <w:widowControl w:val="0"/>
        <w:tabs>
          <w:tab w:val="left" w:pos="851"/>
        </w:tabs>
        <w:spacing w:after="0" w:line="360" w:lineRule="auto"/>
        <w:ind w:left="520" w:firstLine="709"/>
        <w:jc w:val="both"/>
        <w:rPr>
          <w:b/>
        </w:rPr>
      </w:pPr>
      <w:r w:rsidRPr="003A7291">
        <w:rPr>
          <w:b/>
        </w:rPr>
        <w:t xml:space="preserve">Примерная тематика итоговых аттестационных работ </w:t>
      </w:r>
    </w:p>
    <w:p w:rsidR="003A7291" w:rsidRDefault="00045D0A" w:rsidP="00F407BE">
      <w:pPr>
        <w:widowControl w:val="0"/>
        <w:tabs>
          <w:tab w:val="left" w:pos="851"/>
        </w:tabs>
        <w:spacing w:after="0" w:line="360" w:lineRule="auto"/>
        <w:ind w:left="520" w:firstLine="709"/>
        <w:jc w:val="both"/>
      </w:pPr>
      <w:r>
        <w:t xml:space="preserve">1. Учетная политика организации. </w:t>
      </w:r>
    </w:p>
    <w:p w:rsidR="003A7291" w:rsidRDefault="00045D0A" w:rsidP="00F407BE">
      <w:pPr>
        <w:widowControl w:val="0"/>
        <w:tabs>
          <w:tab w:val="left" w:pos="851"/>
        </w:tabs>
        <w:spacing w:after="0" w:line="360" w:lineRule="auto"/>
        <w:ind w:left="520" w:firstLine="709"/>
        <w:jc w:val="both"/>
      </w:pPr>
      <w:r>
        <w:t xml:space="preserve">2. Учет и аудит нематериальных активов. </w:t>
      </w:r>
    </w:p>
    <w:p w:rsidR="003A7291" w:rsidRDefault="00045D0A" w:rsidP="00F407BE">
      <w:pPr>
        <w:widowControl w:val="0"/>
        <w:tabs>
          <w:tab w:val="left" w:pos="851"/>
        </w:tabs>
        <w:spacing w:after="0" w:line="360" w:lineRule="auto"/>
        <w:ind w:left="520" w:firstLine="709"/>
        <w:jc w:val="both"/>
      </w:pPr>
      <w:r>
        <w:t xml:space="preserve">3. Учет и аудит основных средств. </w:t>
      </w:r>
    </w:p>
    <w:p w:rsidR="003A7291" w:rsidRDefault="00045D0A" w:rsidP="00F407BE">
      <w:pPr>
        <w:widowControl w:val="0"/>
        <w:tabs>
          <w:tab w:val="left" w:pos="851"/>
        </w:tabs>
        <w:spacing w:after="0" w:line="360" w:lineRule="auto"/>
        <w:ind w:left="520" w:firstLine="709"/>
        <w:jc w:val="both"/>
      </w:pPr>
      <w:r>
        <w:t xml:space="preserve">4. Учет и аудит финансовых вложений. </w:t>
      </w:r>
    </w:p>
    <w:p w:rsidR="003A7291" w:rsidRDefault="00045D0A" w:rsidP="00F407BE">
      <w:pPr>
        <w:widowControl w:val="0"/>
        <w:tabs>
          <w:tab w:val="left" w:pos="851"/>
        </w:tabs>
        <w:spacing w:after="0" w:line="360" w:lineRule="auto"/>
        <w:ind w:left="520" w:firstLine="709"/>
        <w:jc w:val="both"/>
      </w:pPr>
      <w:r>
        <w:t xml:space="preserve">5. Учет и аудит долгосрочных инвестиций. </w:t>
      </w:r>
    </w:p>
    <w:p w:rsidR="003A7291" w:rsidRDefault="00045D0A" w:rsidP="00F407BE">
      <w:pPr>
        <w:widowControl w:val="0"/>
        <w:tabs>
          <w:tab w:val="left" w:pos="851"/>
        </w:tabs>
        <w:spacing w:after="0" w:line="360" w:lineRule="auto"/>
        <w:ind w:left="520" w:firstLine="709"/>
        <w:jc w:val="both"/>
      </w:pPr>
      <w:r>
        <w:t xml:space="preserve">6. Учет и аудит материально-производственных запасов и расчетов с поставщиками. </w:t>
      </w:r>
    </w:p>
    <w:p w:rsidR="003A7291" w:rsidRDefault="00045D0A" w:rsidP="00F407BE">
      <w:pPr>
        <w:widowControl w:val="0"/>
        <w:tabs>
          <w:tab w:val="left" w:pos="851"/>
        </w:tabs>
        <w:spacing w:after="0" w:line="360" w:lineRule="auto"/>
        <w:ind w:left="520" w:firstLine="709"/>
        <w:jc w:val="both"/>
      </w:pPr>
      <w:r>
        <w:t xml:space="preserve">7. Учет и аудит расчетов с работниками по оплате труда и другим операциям. </w:t>
      </w:r>
    </w:p>
    <w:p w:rsidR="003A7291" w:rsidRDefault="00045D0A" w:rsidP="00F407BE">
      <w:pPr>
        <w:widowControl w:val="0"/>
        <w:tabs>
          <w:tab w:val="left" w:pos="851"/>
        </w:tabs>
        <w:spacing w:after="0" w:line="360" w:lineRule="auto"/>
        <w:ind w:left="520" w:firstLine="709"/>
        <w:jc w:val="both"/>
      </w:pPr>
      <w:r>
        <w:t xml:space="preserve">8. Учет и аудит выпуска готовой продукции (работ, услуг) и расчетов с покупателями. </w:t>
      </w:r>
    </w:p>
    <w:p w:rsidR="003A7291" w:rsidRDefault="00045D0A" w:rsidP="00F407BE">
      <w:pPr>
        <w:widowControl w:val="0"/>
        <w:tabs>
          <w:tab w:val="left" w:pos="851"/>
        </w:tabs>
        <w:spacing w:after="0" w:line="360" w:lineRule="auto"/>
        <w:ind w:left="520" w:firstLine="709"/>
        <w:jc w:val="both"/>
      </w:pPr>
      <w:r>
        <w:t xml:space="preserve">9. Учет и аудит затрат на производство продукции и калькулирование ее себестоимости. </w:t>
      </w:r>
    </w:p>
    <w:p w:rsidR="003A7291" w:rsidRDefault="00045D0A" w:rsidP="00F407BE">
      <w:pPr>
        <w:widowControl w:val="0"/>
        <w:tabs>
          <w:tab w:val="left" w:pos="851"/>
        </w:tabs>
        <w:spacing w:after="0" w:line="360" w:lineRule="auto"/>
        <w:ind w:left="520" w:firstLine="709"/>
        <w:jc w:val="both"/>
      </w:pPr>
      <w:r>
        <w:t xml:space="preserve">10. Основные методы учета затрат на производство продукции (работ, услуг). </w:t>
      </w:r>
    </w:p>
    <w:p w:rsidR="003A7291" w:rsidRDefault="00045D0A" w:rsidP="00F407BE">
      <w:pPr>
        <w:widowControl w:val="0"/>
        <w:tabs>
          <w:tab w:val="left" w:pos="851"/>
        </w:tabs>
        <w:spacing w:after="0" w:line="360" w:lineRule="auto"/>
        <w:ind w:left="520" w:firstLine="709"/>
        <w:jc w:val="both"/>
      </w:pPr>
      <w:r>
        <w:t xml:space="preserve">11. Учет и аудит финансовых результатов от обычных видов деятельности. </w:t>
      </w:r>
    </w:p>
    <w:p w:rsidR="003A7291" w:rsidRDefault="00045D0A" w:rsidP="00F407BE">
      <w:pPr>
        <w:widowControl w:val="0"/>
        <w:tabs>
          <w:tab w:val="left" w:pos="851"/>
        </w:tabs>
        <w:spacing w:after="0" w:line="360" w:lineRule="auto"/>
        <w:ind w:left="520" w:firstLine="709"/>
        <w:jc w:val="both"/>
      </w:pPr>
      <w:r>
        <w:lastRenderedPageBreak/>
        <w:t xml:space="preserve">12. Учет и аудит прочих доходов и расходов. </w:t>
      </w:r>
    </w:p>
    <w:p w:rsidR="003A7291" w:rsidRDefault="00045D0A" w:rsidP="00F407BE">
      <w:pPr>
        <w:widowControl w:val="0"/>
        <w:tabs>
          <w:tab w:val="left" w:pos="851"/>
        </w:tabs>
        <w:spacing w:after="0" w:line="360" w:lineRule="auto"/>
        <w:ind w:left="520" w:firstLine="709"/>
        <w:jc w:val="both"/>
      </w:pPr>
      <w:r>
        <w:t xml:space="preserve">13. Учет и аудит расчетов по налогообложению с бюджетом и внебюджетными фондами. </w:t>
      </w:r>
    </w:p>
    <w:p w:rsidR="003A7291" w:rsidRDefault="00045D0A" w:rsidP="00F407BE">
      <w:pPr>
        <w:widowControl w:val="0"/>
        <w:tabs>
          <w:tab w:val="left" w:pos="851"/>
        </w:tabs>
        <w:spacing w:after="0" w:line="360" w:lineRule="auto"/>
        <w:ind w:left="520" w:firstLine="709"/>
        <w:jc w:val="both"/>
      </w:pPr>
      <w:r>
        <w:t xml:space="preserve">14. Учет и аудит отгрузки и реализации готовой продукции (работ, услуг) и расчетов с покупателями. </w:t>
      </w:r>
    </w:p>
    <w:p w:rsidR="003A7291" w:rsidRDefault="00045D0A" w:rsidP="00F407BE">
      <w:pPr>
        <w:widowControl w:val="0"/>
        <w:tabs>
          <w:tab w:val="left" w:pos="851"/>
        </w:tabs>
        <w:spacing w:after="0" w:line="360" w:lineRule="auto"/>
        <w:ind w:left="520" w:firstLine="709"/>
        <w:jc w:val="both"/>
      </w:pPr>
      <w:r>
        <w:t xml:space="preserve">15. Учет и аудит начисления и уплаты прямых налогов. </w:t>
      </w:r>
    </w:p>
    <w:p w:rsidR="003A7291" w:rsidRDefault="00045D0A" w:rsidP="00F407BE">
      <w:pPr>
        <w:widowControl w:val="0"/>
        <w:tabs>
          <w:tab w:val="left" w:pos="851"/>
        </w:tabs>
        <w:spacing w:after="0" w:line="360" w:lineRule="auto"/>
        <w:ind w:left="520" w:firstLine="709"/>
        <w:jc w:val="both"/>
      </w:pPr>
      <w:r>
        <w:t xml:space="preserve">16. Учет и аудит начисления и уплаты косвенных налогов. </w:t>
      </w:r>
    </w:p>
    <w:p w:rsidR="003A7291" w:rsidRDefault="00045D0A" w:rsidP="00F407BE">
      <w:pPr>
        <w:widowControl w:val="0"/>
        <w:tabs>
          <w:tab w:val="left" w:pos="851"/>
        </w:tabs>
        <w:spacing w:after="0" w:line="360" w:lineRule="auto"/>
        <w:ind w:left="520" w:firstLine="709"/>
        <w:jc w:val="both"/>
      </w:pPr>
      <w:r>
        <w:t xml:space="preserve">17. Учет и аудит начисления и уплаты налога на доходы физических лиц. </w:t>
      </w:r>
    </w:p>
    <w:p w:rsidR="003A7291" w:rsidRDefault="00045D0A" w:rsidP="00F407BE">
      <w:pPr>
        <w:widowControl w:val="0"/>
        <w:tabs>
          <w:tab w:val="left" w:pos="851"/>
        </w:tabs>
        <w:spacing w:after="0" w:line="360" w:lineRule="auto"/>
        <w:ind w:left="520" w:firstLine="709"/>
        <w:jc w:val="both"/>
      </w:pPr>
      <w:r>
        <w:t>18. Учет и аудит наличных денежных средств в кассе организации.</w:t>
      </w:r>
    </w:p>
    <w:p w:rsidR="003A7291" w:rsidRDefault="00045D0A" w:rsidP="00F407BE">
      <w:pPr>
        <w:widowControl w:val="0"/>
        <w:tabs>
          <w:tab w:val="left" w:pos="851"/>
        </w:tabs>
        <w:spacing w:after="0" w:line="360" w:lineRule="auto"/>
        <w:ind w:left="520" w:firstLine="709"/>
        <w:jc w:val="both"/>
      </w:pPr>
      <w:r>
        <w:t xml:space="preserve"> 19. Учет и аудит безналичных денежных средств организации. </w:t>
      </w:r>
    </w:p>
    <w:p w:rsidR="003A7291" w:rsidRDefault="00045D0A" w:rsidP="00F407BE">
      <w:pPr>
        <w:widowControl w:val="0"/>
        <w:tabs>
          <w:tab w:val="left" w:pos="851"/>
        </w:tabs>
        <w:spacing w:after="0" w:line="360" w:lineRule="auto"/>
        <w:ind w:left="520" w:firstLine="709"/>
        <w:jc w:val="both"/>
      </w:pPr>
      <w:r>
        <w:t xml:space="preserve">20. Учет и аудит долгосрочных и краткосрочных кредитов и займов. </w:t>
      </w:r>
    </w:p>
    <w:p w:rsidR="003A7291" w:rsidRDefault="00045D0A" w:rsidP="00F407BE">
      <w:pPr>
        <w:widowControl w:val="0"/>
        <w:tabs>
          <w:tab w:val="left" w:pos="851"/>
        </w:tabs>
        <w:spacing w:after="0" w:line="360" w:lineRule="auto"/>
        <w:ind w:left="520" w:firstLine="709"/>
        <w:jc w:val="both"/>
      </w:pPr>
      <w:r>
        <w:t xml:space="preserve">21. Учет и аудит расчетов с персоналом по оплате труда и социальному обеспечению. </w:t>
      </w:r>
    </w:p>
    <w:p w:rsidR="003A7291" w:rsidRDefault="00045D0A" w:rsidP="00F407BE">
      <w:pPr>
        <w:widowControl w:val="0"/>
        <w:tabs>
          <w:tab w:val="left" w:pos="851"/>
        </w:tabs>
        <w:spacing w:after="0" w:line="360" w:lineRule="auto"/>
        <w:ind w:left="520" w:firstLine="709"/>
        <w:jc w:val="both"/>
      </w:pPr>
      <w:r>
        <w:t xml:space="preserve">22. Бухгалтерский учет и аудит резервов в организациях. </w:t>
      </w:r>
    </w:p>
    <w:p w:rsidR="003A7291" w:rsidRDefault="00045D0A" w:rsidP="00F407BE">
      <w:pPr>
        <w:widowControl w:val="0"/>
        <w:tabs>
          <w:tab w:val="left" w:pos="851"/>
        </w:tabs>
        <w:spacing w:after="0" w:line="360" w:lineRule="auto"/>
        <w:ind w:left="520" w:firstLine="709"/>
        <w:jc w:val="both"/>
      </w:pPr>
      <w:r>
        <w:t xml:space="preserve">23. Учет движения собственного капитала и аудит его формирования и использования. </w:t>
      </w:r>
    </w:p>
    <w:p w:rsidR="003A7291" w:rsidRDefault="00045D0A" w:rsidP="00F407BE">
      <w:pPr>
        <w:widowControl w:val="0"/>
        <w:tabs>
          <w:tab w:val="left" w:pos="851"/>
        </w:tabs>
        <w:spacing w:after="0" w:line="360" w:lineRule="auto"/>
        <w:ind w:left="520" w:firstLine="709"/>
        <w:jc w:val="both"/>
      </w:pPr>
      <w:r>
        <w:t xml:space="preserve">24. Учет и аудит внутрихозяйственных расчетов. </w:t>
      </w:r>
    </w:p>
    <w:p w:rsidR="003A7291" w:rsidRDefault="00045D0A" w:rsidP="00F407BE">
      <w:pPr>
        <w:widowControl w:val="0"/>
        <w:tabs>
          <w:tab w:val="left" w:pos="851"/>
        </w:tabs>
        <w:spacing w:after="0" w:line="360" w:lineRule="auto"/>
        <w:ind w:left="520" w:firstLine="709"/>
        <w:jc w:val="both"/>
      </w:pPr>
      <w:r>
        <w:t xml:space="preserve">25. Бухгалтерский учет и аудит издержек производства (обращения). </w:t>
      </w:r>
    </w:p>
    <w:p w:rsidR="003A7291" w:rsidRDefault="00045D0A" w:rsidP="00F407BE">
      <w:pPr>
        <w:widowControl w:val="0"/>
        <w:tabs>
          <w:tab w:val="left" w:pos="851"/>
        </w:tabs>
        <w:spacing w:after="0" w:line="360" w:lineRule="auto"/>
        <w:ind w:left="520" w:firstLine="709"/>
        <w:jc w:val="both"/>
      </w:pPr>
      <w:r>
        <w:t xml:space="preserve">26. Учет и аудит заемных средств организации. </w:t>
      </w:r>
    </w:p>
    <w:p w:rsidR="003A7291" w:rsidRDefault="00045D0A" w:rsidP="00F407BE">
      <w:pPr>
        <w:widowControl w:val="0"/>
        <w:tabs>
          <w:tab w:val="left" w:pos="851"/>
        </w:tabs>
        <w:spacing w:after="0" w:line="360" w:lineRule="auto"/>
        <w:ind w:left="520" w:firstLine="709"/>
        <w:jc w:val="both"/>
      </w:pPr>
      <w:r>
        <w:t xml:space="preserve">27. Учет и аудит внешнеэкономических и валютных операций. </w:t>
      </w:r>
    </w:p>
    <w:p w:rsidR="003A7291" w:rsidRDefault="00045D0A" w:rsidP="00F407BE">
      <w:pPr>
        <w:widowControl w:val="0"/>
        <w:tabs>
          <w:tab w:val="left" w:pos="851"/>
        </w:tabs>
        <w:spacing w:after="0" w:line="360" w:lineRule="auto"/>
        <w:ind w:left="520" w:firstLine="709"/>
        <w:jc w:val="both"/>
      </w:pPr>
      <w:r>
        <w:t xml:space="preserve">28. Организация синтетического и аналитического учета сырья и материалов. </w:t>
      </w:r>
    </w:p>
    <w:p w:rsidR="003A7291" w:rsidRDefault="00045D0A" w:rsidP="00F407BE">
      <w:pPr>
        <w:widowControl w:val="0"/>
        <w:tabs>
          <w:tab w:val="left" w:pos="851"/>
        </w:tabs>
        <w:spacing w:after="0" w:line="360" w:lineRule="auto"/>
        <w:ind w:left="520" w:firstLine="709"/>
        <w:jc w:val="both"/>
      </w:pPr>
      <w:r>
        <w:t xml:space="preserve">29. Учет и аудит источников собственного капитала. </w:t>
      </w:r>
    </w:p>
    <w:p w:rsidR="003A7291" w:rsidRDefault="00045D0A" w:rsidP="00F407BE">
      <w:pPr>
        <w:widowControl w:val="0"/>
        <w:tabs>
          <w:tab w:val="left" w:pos="851"/>
        </w:tabs>
        <w:spacing w:after="0" w:line="360" w:lineRule="auto"/>
        <w:ind w:left="520" w:firstLine="709"/>
        <w:jc w:val="both"/>
      </w:pPr>
      <w:r>
        <w:t xml:space="preserve">30. Формы безналичных расчетов, учет и аудит расчетных операций. </w:t>
      </w:r>
    </w:p>
    <w:p w:rsidR="003A7291" w:rsidRDefault="00045D0A" w:rsidP="00F407BE">
      <w:pPr>
        <w:widowControl w:val="0"/>
        <w:tabs>
          <w:tab w:val="left" w:pos="851"/>
        </w:tabs>
        <w:spacing w:after="0" w:line="360" w:lineRule="auto"/>
        <w:ind w:left="520" w:firstLine="709"/>
        <w:jc w:val="both"/>
      </w:pPr>
      <w:r>
        <w:t xml:space="preserve">31. Учет и аудит текущих обязательств в организации. </w:t>
      </w:r>
    </w:p>
    <w:p w:rsidR="003A7291" w:rsidRDefault="00045D0A" w:rsidP="00F407BE">
      <w:pPr>
        <w:widowControl w:val="0"/>
        <w:tabs>
          <w:tab w:val="left" w:pos="851"/>
        </w:tabs>
        <w:spacing w:after="0" w:line="360" w:lineRule="auto"/>
        <w:ind w:left="520" w:firstLine="709"/>
        <w:jc w:val="both"/>
      </w:pPr>
      <w:r>
        <w:t xml:space="preserve">32. Учет и аудит амортизации внеоборотных активов. </w:t>
      </w:r>
    </w:p>
    <w:p w:rsidR="003A7291" w:rsidRDefault="00045D0A" w:rsidP="00F407BE">
      <w:pPr>
        <w:widowControl w:val="0"/>
        <w:tabs>
          <w:tab w:val="left" w:pos="851"/>
        </w:tabs>
        <w:spacing w:after="0" w:line="360" w:lineRule="auto"/>
        <w:ind w:left="520" w:firstLine="709"/>
        <w:jc w:val="both"/>
      </w:pPr>
      <w:r>
        <w:t xml:space="preserve">33. Учет и аудит движения внеоборотных активов. </w:t>
      </w:r>
    </w:p>
    <w:p w:rsidR="003A7291" w:rsidRDefault="00045D0A" w:rsidP="00F407BE">
      <w:pPr>
        <w:widowControl w:val="0"/>
        <w:tabs>
          <w:tab w:val="left" w:pos="851"/>
        </w:tabs>
        <w:spacing w:after="0" w:line="360" w:lineRule="auto"/>
        <w:ind w:left="520" w:firstLine="709"/>
        <w:jc w:val="both"/>
      </w:pPr>
      <w:r>
        <w:lastRenderedPageBreak/>
        <w:t xml:space="preserve">34. Учет и аудит транспортно-заготовительных и коммерческих расходов. </w:t>
      </w:r>
    </w:p>
    <w:p w:rsidR="003A7291" w:rsidRDefault="00045D0A" w:rsidP="00F407BE">
      <w:pPr>
        <w:widowControl w:val="0"/>
        <w:tabs>
          <w:tab w:val="left" w:pos="851"/>
        </w:tabs>
        <w:spacing w:after="0" w:line="360" w:lineRule="auto"/>
        <w:ind w:left="520" w:firstLine="709"/>
        <w:jc w:val="both"/>
      </w:pPr>
      <w:r>
        <w:t xml:space="preserve">35. Учет и аудит прямых и косвенных расходов. </w:t>
      </w:r>
    </w:p>
    <w:p w:rsidR="003A7291" w:rsidRDefault="00045D0A" w:rsidP="00F407BE">
      <w:pPr>
        <w:widowControl w:val="0"/>
        <w:tabs>
          <w:tab w:val="left" w:pos="851"/>
        </w:tabs>
        <w:spacing w:after="0" w:line="360" w:lineRule="auto"/>
        <w:ind w:left="520" w:firstLine="709"/>
        <w:jc w:val="both"/>
      </w:pPr>
      <w:r>
        <w:t>36. Учет и аудит аренды от использования внеоборотных активов.</w:t>
      </w:r>
    </w:p>
    <w:p w:rsidR="003A7291" w:rsidRDefault="00045D0A" w:rsidP="00F407BE">
      <w:pPr>
        <w:widowControl w:val="0"/>
        <w:tabs>
          <w:tab w:val="left" w:pos="851"/>
        </w:tabs>
        <w:spacing w:after="0" w:line="360" w:lineRule="auto"/>
        <w:ind w:left="520" w:firstLine="709"/>
        <w:jc w:val="both"/>
      </w:pPr>
      <w:r>
        <w:t xml:space="preserve"> 37. Особенности учета и аудита лизинговых операций. </w:t>
      </w:r>
    </w:p>
    <w:p w:rsidR="003A7291" w:rsidRDefault="00045D0A" w:rsidP="00F407BE">
      <w:pPr>
        <w:widowControl w:val="0"/>
        <w:tabs>
          <w:tab w:val="left" w:pos="851"/>
        </w:tabs>
        <w:spacing w:after="0" w:line="360" w:lineRule="auto"/>
        <w:ind w:left="520" w:firstLine="709"/>
        <w:jc w:val="both"/>
      </w:pPr>
      <w:r>
        <w:t xml:space="preserve">38. Учет и аудит нераспределенной прибыли, резервного и добавочного капитала. </w:t>
      </w:r>
    </w:p>
    <w:p w:rsidR="003A7291" w:rsidRDefault="00045D0A" w:rsidP="00F407BE">
      <w:pPr>
        <w:widowControl w:val="0"/>
        <w:tabs>
          <w:tab w:val="left" w:pos="851"/>
        </w:tabs>
        <w:spacing w:after="0" w:line="360" w:lineRule="auto"/>
        <w:ind w:left="520" w:firstLine="709"/>
        <w:jc w:val="both"/>
      </w:pPr>
      <w:r>
        <w:t xml:space="preserve">39. Учет и аудит расходов по обслуживанию производства и управлению. </w:t>
      </w:r>
    </w:p>
    <w:p w:rsidR="003A7291" w:rsidRDefault="00045D0A" w:rsidP="00F407BE">
      <w:pPr>
        <w:widowControl w:val="0"/>
        <w:tabs>
          <w:tab w:val="left" w:pos="851"/>
        </w:tabs>
        <w:spacing w:after="0" w:line="360" w:lineRule="auto"/>
        <w:ind w:left="520" w:firstLine="709"/>
        <w:jc w:val="both"/>
      </w:pPr>
      <w:r>
        <w:t xml:space="preserve">40. Учет и аудит движения полуфабрикатов и их оценка. </w:t>
      </w:r>
    </w:p>
    <w:p w:rsidR="003A7291" w:rsidRDefault="00045D0A" w:rsidP="00F407BE">
      <w:pPr>
        <w:widowControl w:val="0"/>
        <w:tabs>
          <w:tab w:val="left" w:pos="851"/>
        </w:tabs>
        <w:spacing w:after="0" w:line="360" w:lineRule="auto"/>
        <w:ind w:left="520" w:firstLine="709"/>
        <w:jc w:val="both"/>
      </w:pPr>
      <w:r>
        <w:t xml:space="preserve">41. Учет и аудит готовой продукции и ее продажи. </w:t>
      </w:r>
    </w:p>
    <w:p w:rsidR="003A7291" w:rsidRDefault="00045D0A" w:rsidP="00F407BE">
      <w:pPr>
        <w:widowControl w:val="0"/>
        <w:tabs>
          <w:tab w:val="left" w:pos="851"/>
        </w:tabs>
        <w:spacing w:after="0" w:line="360" w:lineRule="auto"/>
        <w:ind w:left="520" w:firstLine="709"/>
        <w:jc w:val="both"/>
      </w:pPr>
      <w:r>
        <w:t xml:space="preserve">42. Инвентаризация активов и обязательств организации. </w:t>
      </w:r>
    </w:p>
    <w:p w:rsidR="003A7291" w:rsidRDefault="00045D0A" w:rsidP="00F407BE">
      <w:pPr>
        <w:widowControl w:val="0"/>
        <w:tabs>
          <w:tab w:val="left" w:pos="851"/>
        </w:tabs>
        <w:spacing w:after="0" w:line="360" w:lineRule="auto"/>
        <w:ind w:left="520" w:firstLine="709"/>
        <w:jc w:val="both"/>
      </w:pPr>
      <w:r>
        <w:t xml:space="preserve">43. Основные принципы учета затрат на производство и организация их аналитического учета. </w:t>
      </w:r>
    </w:p>
    <w:p w:rsidR="003A7291" w:rsidRDefault="00045D0A" w:rsidP="00F407BE">
      <w:pPr>
        <w:widowControl w:val="0"/>
        <w:tabs>
          <w:tab w:val="left" w:pos="851"/>
        </w:tabs>
        <w:spacing w:after="0" w:line="360" w:lineRule="auto"/>
        <w:ind w:left="520" w:firstLine="709"/>
        <w:jc w:val="both"/>
      </w:pPr>
      <w:r>
        <w:t xml:space="preserve">44. Бухгалтерский учет и аудит условных фактов хозяйственной деятельности. </w:t>
      </w:r>
    </w:p>
    <w:p w:rsidR="003A7291" w:rsidRDefault="00045D0A" w:rsidP="00F407BE">
      <w:pPr>
        <w:widowControl w:val="0"/>
        <w:tabs>
          <w:tab w:val="left" w:pos="851"/>
        </w:tabs>
        <w:spacing w:after="0" w:line="360" w:lineRule="auto"/>
        <w:ind w:left="520" w:firstLine="709"/>
        <w:jc w:val="both"/>
      </w:pPr>
      <w:r>
        <w:t xml:space="preserve">45. Учет и аудит товарных операций на предприятиях розничной торговли. </w:t>
      </w:r>
    </w:p>
    <w:p w:rsidR="003A7291" w:rsidRDefault="00045D0A" w:rsidP="00F407BE">
      <w:pPr>
        <w:widowControl w:val="0"/>
        <w:tabs>
          <w:tab w:val="left" w:pos="851"/>
        </w:tabs>
        <w:spacing w:after="0" w:line="360" w:lineRule="auto"/>
        <w:ind w:left="520" w:firstLine="709"/>
        <w:jc w:val="both"/>
      </w:pPr>
      <w:r>
        <w:t xml:space="preserve">46. Бухгалтерская отчетность как информационная база аудита. </w:t>
      </w:r>
    </w:p>
    <w:p w:rsidR="003A7291" w:rsidRDefault="00045D0A" w:rsidP="00F407BE">
      <w:pPr>
        <w:widowControl w:val="0"/>
        <w:tabs>
          <w:tab w:val="left" w:pos="851"/>
        </w:tabs>
        <w:spacing w:after="0" w:line="360" w:lineRule="auto"/>
        <w:ind w:left="520" w:firstLine="709"/>
        <w:jc w:val="both"/>
      </w:pPr>
      <w:r>
        <w:t xml:space="preserve">47. Национальные концепции и принципы организации бухгалтерского учета и формирования финансовой отчетности в Российской Федерации. </w:t>
      </w:r>
    </w:p>
    <w:p w:rsidR="003A7291" w:rsidRDefault="00045D0A" w:rsidP="00F407BE">
      <w:pPr>
        <w:widowControl w:val="0"/>
        <w:tabs>
          <w:tab w:val="left" w:pos="851"/>
        </w:tabs>
        <w:spacing w:after="0" w:line="360" w:lineRule="auto"/>
        <w:ind w:left="520" w:firstLine="709"/>
        <w:jc w:val="both"/>
      </w:pPr>
      <w:r>
        <w:t xml:space="preserve">48. Формирование показателей отчетности организации и их анализ. </w:t>
      </w:r>
    </w:p>
    <w:p w:rsidR="003A7291" w:rsidRDefault="00045D0A" w:rsidP="00F407BE">
      <w:pPr>
        <w:widowControl w:val="0"/>
        <w:tabs>
          <w:tab w:val="left" w:pos="851"/>
        </w:tabs>
        <w:spacing w:after="0" w:line="360" w:lineRule="auto"/>
        <w:ind w:left="520" w:firstLine="709"/>
        <w:jc w:val="both"/>
      </w:pPr>
      <w:r>
        <w:t xml:space="preserve">49. Учет и аудит незавершенного производства. </w:t>
      </w:r>
    </w:p>
    <w:p w:rsidR="003A7291" w:rsidRDefault="00045D0A" w:rsidP="00F407BE">
      <w:pPr>
        <w:widowControl w:val="0"/>
        <w:tabs>
          <w:tab w:val="left" w:pos="851"/>
        </w:tabs>
        <w:spacing w:after="0" w:line="360" w:lineRule="auto"/>
        <w:ind w:left="520" w:firstLine="709"/>
        <w:jc w:val="both"/>
      </w:pPr>
      <w:r>
        <w:t xml:space="preserve">50. Анализ и аудит бухгалтерской (финансовой) отчетности. </w:t>
      </w:r>
    </w:p>
    <w:p w:rsidR="003A7291" w:rsidRDefault="00045D0A" w:rsidP="00F407BE">
      <w:pPr>
        <w:widowControl w:val="0"/>
        <w:tabs>
          <w:tab w:val="left" w:pos="851"/>
        </w:tabs>
        <w:spacing w:after="0" w:line="360" w:lineRule="auto"/>
        <w:ind w:left="520" w:firstLine="709"/>
        <w:jc w:val="both"/>
      </w:pPr>
      <w:r>
        <w:t>51. Анализ и оценка ликвидности баланса и его текущих активов.</w:t>
      </w:r>
    </w:p>
    <w:p w:rsidR="003A7291" w:rsidRDefault="00045D0A" w:rsidP="00F407BE">
      <w:pPr>
        <w:widowControl w:val="0"/>
        <w:tabs>
          <w:tab w:val="left" w:pos="851"/>
        </w:tabs>
        <w:spacing w:after="0" w:line="360" w:lineRule="auto"/>
        <w:ind w:left="520" w:firstLine="709"/>
        <w:jc w:val="both"/>
      </w:pPr>
      <w:r>
        <w:t xml:space="preserve"> 52. Бухгалтерский учет и анализ банкротств. </w:t>
      </w:r>
    </w:p>
    <w:p w:rsidR="003A7291" w:rsidRDefault="00045D0A" w:rsidP="00F407BE">
      <w:pPr>
        <w:widowControl w:val="0"/>
        <w:tabs>
          <w:tab w:val="left" w:pos="851"/>
        </w:tabs>
        <w:spacing w:after="0" w:line="360" w:lineRule="auto"/>
        <w:ind w:left="520" w:firstLine="709"/>
        <w:jc w:val="both"/>
      </w:pPr>
      <w:r>
        <w:t xml:space="preserve">53. Организация учета на малых предприятиях и пути ее совершенствования. </w:t>
      </w:r>
    </w:p>
    <w:p w:rsidR="003A7291" w:rsidRDefault="00045D0A" w:rsidP="00F407BE">
      <w:pPr>
        <w:widowControl w:val="0"/>
        <w:tabs>
          <w:tab w:val="left" w:pos="851"/>
        </w:tabs>
        <w:spacing w:after="0" w:line="360" w:lineRule="auto"/>
        <w:ind w:left="520" w:firstLine="709"/>
        <w:jc w:val="both"/>
      </w:pPr>
      <w:r>
        <w:t xml:space="preserve">54. Особенности использования международных стандартов </w:t>
      </w:r>
      <w:r>
        <w:lastRenderedPageBreak/>
        <w:t xml:space="preserve">бухгалтерского учета при составлении отчетности. </w:t>
      </w:r>
    </w:p>
    <w:p w:rsidR="003A7291" w:rsidRDefault="00045D0A" w:rsidP="00F407BE">
      <w:pPr>
        <w:widowControl w:val="0"/>
        <w:tabs>
          <w:tab w:val="left" w:pos="851"/>
        </w:tabs>
        <w:spacing w:after="0" w:line="360" w:lineRule="auto"/>
        <w:ind w:left="520" w:firstLine="709"/>
        <w:jc w:val="both"/>
      </w:pPr>
      <w:r>
        <w:t xml:space="preserve">55. Организация системы внутреннего контроля экономического субъекта. </w:t>
      </w:r>
    </w:p>
    <w:p w:rsidR="003A7291" w:rsidRDefault="00045D0A" w:rsidP="00F407BE">
      <w:pPr>
        <w:widowControl w:val="0"/>
        <w:tabs>
          <w:tab w:val="left" w:pos="851"/>
        </w:tabs>
        <w:spacing w:after="0" w:line="360" w:lineRule="auto"/>
        <w:ind w:left="520" w:firstLine="709"/>
        <w:jc w:val="both"/>
      </w:pPr>
      <w:r>
        <w:t xml:space="preserve">56. Цели, задачи и организация управленческого учета экономическим субъектом. </w:t>
      </w:r>
    </w:p>
    <w:p w:rsidR="003A7291" w:rsidRDefault="00045D0A" w:rsidP="00F407BE">
      <w:pPr>
        <w:widowControl w:val="0"/>
        <w:tabs>
          <w:tab w:val="left" w:pos="851"/>
        </w:tabs>
        <w:spacing w:after="0" w:line="360" w:lineRule="auto"/>
        <w:ind w:left="520" w:firstLine="709"/>
        <w:jc w:val="both"/>
      </w:pPr>
      <w:r>
        <w:t xml:space="preserve">57. Учет и аудит при использовании упрощенной системы налогообложения. </w:t>
      </w:r>
    </w:p>
    <w:p w:rsidR="003A7291" w:rsidRDefault="00045D0A" w:rsidP="00F407BE">
      <w:pPr>
        <w:widowControl w:val="0"/>
        <w:tabs>
          <w:tab w:val="left" w:pos="851"/>
        </w:tabs>
        <w:spacing w:after="0" w:line="360" w:lineRule="auto"/>
        <w:ind w:left="520" w:firstLine="709"/>
        <w:jc w:val="both"/>
      </w:pPr>
      <w:r>
        <w:t xml:space="preserve">58. Учет и анализ финансовых результатов организации. </w:t>
      </w:r>
    </w:p>
    <w:p w:rsidR="003A7291" w:rsidRDefault="00045D0A" w:rsidP="00F407BE">
      <w:pPr>
        <w:widowControl w:val="0"/>
        <w:tabs>
          <w:tab w:val="left" w:pos="851"/>
        </w:tabs>
        <w:spacing w:after="0" w:line="360" w:lineRule="auto"/>
        <w:ind w:left="520" w:firstLine="709"/>
        <w:jc w:val="both"/>
      </w:pPr>
      <w:r>
        <w:t xml:space="preserve">59. Учет и анализ чистых активов организации и оценка факторов их формирования. </w:t>
      </w:r>
    </w:p>
    <w:p w:rsidR="003A7291" w:rsidRDefault="00045D0A" w:rsidP="00F407BE">
      <w:pPr>
        <w:widowControl w:val="0"/>
        <w:tabs>
          <w:tab w:val="left" w:pos="851"/>
        </w:tabs>
        <w:spacing w:after="0" w:line="360" w:lineRule="auto"/>
        <w:ind w:left="520" w:firstLine="709"/>
        <w:jc w:val="both"/>
      </w:pPr>
      <w:r>
        <w:t xml:space="preserve">60. Налоговый учет и пути его совершенствования. </w:t>
      </w:r>
    </w:p>
    <w:p w:rsidR="003A7291" w:rsidRDefault="00045D0A" w:rsidP="00F407BE">
      <w:pPr>
        <w:widowControl w:val="0"/>
        <w:tabs>
          <w:tab w:val="left" w:pos="851"/>
        </w:tabs>
        <w:spacing w:after="0" w:line="360" w:lineRule="auto"/>
        <w:ind w:left="520" w:firstLine="709"/>
        <w:jc w:val="both"/>
      </w:pPr>
      <w:r>
        <w:t xml:space="preserve">61. Организация бухгалтерского учета в условиях его автоматизации. </w:t>
      </w:r>
    </w:p>
    <w:p w:rsidR="003A7291" w:rsidRDefault="00045D0A" w:rsidP="00F407BE">
      <w:pPr>
        <w:widowControl w:val="0"/>
        <w:tabs>
          <w:tab w:val="left" w:pos="851"/>
        </w:tabs>
        <w:spacing w:after="0" w:line="360" w:lineRule="auto"/>
        <w:ind w:left="520" w:firstLine="709"/>
        <w:jc w:val="both"/>
      </w:pPr>
      <w:r>
        <w:t xml:space="preserve">62. Основные направления совершенствования учета материальных и трудовых затрат в организации. </w:t>
      </w:r>
    </w:p>
    <w:p w:rsidR="003A7291" w:rsidRDefault="00045D0A" w:rsidP="00F407BE">
      <w:pPr>
        <w:widowControl w:val="0"/>
        <w:tabs>
          <w:tab w:val="left" w:pos="851"/>
        </w:tabs>
        <w:spacing w:after="0" w:line="360" w:lineRule="auto"/>
        <w:ind w:left="520" w:firstLine="709"/>
        <w:jc w:val="both"/>
      </w:pPr>
      <w:r>
        <w:t xml:space="preserve">63. Использование технических средств при организации учета и осуществлении аудита. </w:t>
      </w:r>
    </w:p>
    <w:p w:rsidR="003A7291" w:rsidRDefault="00045D0A" w:rsidP="00F407BE">
      <w:pPr>
        <w:widowControl w:val="0"/>
        <w:tabs>
          <w:tab w:val="left" w:pos="851"/>
        </w:tabs>
        <w:spacing w:after="0" w:line="360" w:lineRule="auto"/>
        <w:ind w:left="520" w:firstLine="709"/>
        <w:jc w:val="both"/>
      </w:pPr>
      <w:r>
        <w:t xml:space="preserve">64. Учет и анализ операций с активами и обязательствами, стоимость которых выражена в иностранной валюте. </w:t>
      </w:r>
    </w:p>
    <w:p w:rsidR="003A7291" w:rsidRDefault="00045D0A" w:rsidP="00F407BE">
      <w:pPr>
        <w:widowControl w:val="0"/>
        <w:tabs>
          <w:tab w:val="left" w:pos="851"/>
        </w:tabs>
        <w:spacing w:after="0" w:line="360" w:lineRule="auto"/>
        <w:ind w:left="520" w:firstLine="709"/>
        <w:jc w:val="both"/>
      </w:pPr>
      <w:r>
        <w:t>65. Учет и анализ источников собственных средств и их вложений.</w:t>
      </w:r>
    </w:p>
    <w:p w:rsidR="003A7291" w:rsidRDefault="00045D0A" w:rsidP="00F407BE">
      <w:pPr>
        <w:widowControl w:val="0"/>
        <w:tabs>
          <w:tab w:val="left" w:pos="851"/>
        </w:tabs>
        <w:spacing w:after="0" w:line="360" w:lineRule="auto"/>
        <w:ind w:left="520" w:firstLine="709"/>
        <w:jc w:val="both"/>
      </w:pPr>
      <w:r>
        <w:t xml:space="preserve"> 66. Учет и анализ заемных средств организации. </w:t>
      </w:r>
    </w:p>
    <w:p w:rsidR="003A7291" w:rsidRDefault="00045D0A" w:rsidP="00F407BE">
      <w:pPr>
        <w:widowControl w:val="0"/>
        <w:tabs>
          <w:tab w:val="left" w:pos="851"/>
        </w:tabs>
        <w:spacing w:after="0" w:line="360" w:lineRule="auto"/>
        <w:ind w:left="520" w:firstLine="709"/>
        <w:jc w:val="both"/>
      </w:pPr>
      <w:r>
        <w:t xml:space="preserve">67. Учет и анализ доходов и расходов организации. </w:t>
      </w:r>
    </w:p>
    <w:p w:rsidR="003A7291" w:rsidRDefault="00045D0A" w:rsidP="00F407BE">
      <w:pPr>
        <w:widowControl w:val="0"/>
        <w:tabs>
          <w:tab w:val="left" w:pos="851"/>
        </w:tabs>
        <w:spacing w:after="0" w:line="360" w:lineRule="auto"/>
        <w:ind w:left="520" w:firstLine="709"/>
        <w:jc w:val="both"/>
      </w:pPr>
      <w:r>
        <w:t xml:space="preserve">68. Бюджетирование затрат и контроль за их изменением по центрам ответственности экономического субъекта. </w:t>
      </w:r>
    </w:p>
    <w:p w:rsidR="003A7291" w:rsidRDefault="00045D0A" w:rsidP="00F407BE">
      <w:pPr>
        <w:widowControl w:val="0"/>
        <w:tabs>
          <w:tab w:val="left" w:pos="851"/>
        </w:tabs>
        <w:spacing w:after="0" w:line="360" w:lineRule="auto"/>
        <w:ind w:left="520" w:firstLine="709"/>
        <w:jc w:val="both"/>
      </w:pPr>
      <w:r>
        <w:t xml:space="preserve">69. Учет и аудит деятельности вспомогательного производства организации. </w:t>
      </w:r>
    </w:p>
    <w:p w:rsidR="003A7291" w:rsidRPr="003A7291" w:rsidRDefault="00045D0A" w:rsidP="003A7291">
      <w:pPr>
        <w:widowControl w:val="0"/>
        <w:tabs>
          <w:tab w:val="left" w:pos="851"/>
        </w:tabs>
        <w:spacing w:after="0" w:line="360" w:lineRule="auto"/>
        <w:ind w:left="520" w:firstLine="709"/>
        <w:jc w:val="center"/>
        <w:rPr>
          <w:b/>
          <w:i/>
        </w:rPr>
      </w:pPr>
      <w:r w:rsidRPr="003A7291">
        <w:rPr>
          <w:b/>
          <w:i/>
        </w:rPr>
        <w:t>Методические рекомендации к практическим (семинарским) занятиям, деловой игре.</w:t>
      </w:r>
    </w:p>
    <w:p w:rsidR="003A7291" w:rsidRDefault="00045D0A" w:rsidP="00F407BE">
      <w:pPr>
        <w:widowControl w:val="0"/>
        <w:tabs>
          <w:tab w:val="left" w:pos="851"/>
        </w:tabs>
        <w:spacing w:after="0" w:line="360" w:lineRule="auto"/>
        <w:ind w:left="520" w:firstLine="709"/>
        <w:jc w:val="both"/>
      </w:pPr>
      <w:r>
        <w:t xml:space="preserve">Целью проведения практических (семинарских) занятий является углубление и закрепление знаний, полученных слушателями на лекциях и самостоятельно, а также обсуждение наиболее сложных вопросов </w:t>
      </w:r>
      <w:r>
        <w:lastRenderedPageBreak/>
        <w:t xml:space="preserve">курса. </w:t>
      </w:r>
    </w:p>
    <w:p w:rsidR="003A7291" w:rsidRDefault="00045D0A" w:rsidP="00F407BE">
      <w:pPr>
        <w:widowControl w:val="0"/>
        <w:tabs>
          <w:tab w:val="left" w:pos="851"/>
        </w:tabs>
        <w:spacing w:after="0" w:line="360" w:lineRule="auto"/>
        <w:ind w:left="520" w:firstLine="709"/>
        <w:jc w:val="both"/>
      </w:pPr>
      <w:r>
        <w:t>Основными формами проведения практических (семинарских) занятий являются:</w:t>
      </w:r>
    </w:p>
    <w:p w:rsidR="003A7291" w:rsidRDefault="00045D0A" w:rsidP="00F407BE">
      <w:pPr>
        <w:widowControl w:val="0"/>
        <w:tabs>
          <w:tab w:val="left" w:pos="851"/>
        </w:tabs>
        <w:spacing w:after="0" w:line="360" w:lineRule="auto"/>
        <w:ind w:left="520" w:firstLine="709"/>
        <w:jc w:val="both"/>
      </w:pPr>
      <w:r>
        <w:t xml:space="preserve"> - Опрос и проведение дискуссий. </w:t>
      </w:r>
    </w:p>
    <w:p w:rsidR="003A7291" w:rsidRDefault="00045D0A" w:rsidP="00F407BE">
      <w:pPr>
        <w:widowControl w:val="0"/>
        <w:tabs>
          <w:tab w:val="left" w:pos="851"/>
        </w:tabs>
        <w:spacing w:after="0" w:line="360" w:lineRule="auto"/>
        <w:ind w:left="520" w:firstLine="709"/>
        <w:jc w:val="both"/>
      </w:pPr>
      <w:r>
        <w:t xml:space="preserve">- Тестовый контроль по определенным темам курса. </w:t>
      </w:r>
    </w:p>
    <w:p w:rsidR="003A7291" w:rsidRDefault="00045D0A" w:rsidP="00F407BE">
      <w:pPr>
        <w:widowControl w:val="0"/>
        <w:tabs>
          <w:tab w:val="left" w:pos="851"/>
        </w:tabs>
        <w:spacing w:after="0" w:line="360" w:lineRule="auto"/>
        <w:ind w:left="520" w:firstLine="709"/>
        <w:jc w:val="both"/>
      </w:pPr>
      <w:r>
        <w:t xml:space="preserve">- Решение практических задач. </w:t>
      </w:r>
    </w:p>
    <w:p w:rsidR="003A7291" w:rsidRDefault="00045D0A" w:rsidP="00F407BE">
      <w:pPr>
        <w:widowControl w:val="0"/>
        <w:tabs>
          <w:tab w:val="left" w:pos="851"/>
        </w:tabs>
        <w:spacing w:after="0" w:line="360" w:lineRule="auto"/>
        <w:ind w:left="520" w:firstLine="709"/>
        <w:jc w:val="both"/>
      </w:pPr>
      <w:r>
        <w:t xml:space="preserve">- Проведение письменных контрольных работ по изученным темам с целью проверки степени их усвоения слушателями. </w:t>
      </w:r>
    </w:p>
    <w:p w:rsidR="00D5429A" w:rsidRDefault="00045D0A" w:rsidP="00F407BE">
      <w:pPr>
        <w:widowControl w:val="0"/>
        <w:tabs>
          <w:tab w:val="left" w:pos="851"/>
        </w:tabs>
        <w:spacing w:after="0" w:line="360" w:lineRule="auto"/>
        <w:ind w:left="520" w:firstLine="709"/>
        <w:jc w:val="both"/>
      </w:pPr>
      <w:r>
        <w:t xml:space="preserve">- Проведение деловых игр. </w:t>
      </w:r>
    </w:p>
    <w:p w:rsidR="00D5429A" w:rsidRDefault="00045D0A" w:rsidP="00F407BE">
      <w:pPr>
        <w:widowControl w:val="0"/>
        <w:tabs>
          <w:tab w:val="left" w:pos="851"/>
        </w:tabs>
        <w:spacing w:after="0" w:line="360" w:lineRule="auto"/>
        <w:ind w:left="520" w:firstLine="709"/>
        <w:jc w:val="both"/>
      </w:pPr>
      <w:r>
        <w:t xml:space="preserve">- Обсуждение докладов (рефератов), выполненных слушателями в ходе самостоятельного изучения специальной литературы и использования Интернет-ресурсов. </w:t>
      </w:r>
    </w:p>
    <w:p w:rsidR="00D5429A" w:rsidRDefault="00045D0A" w:rsidP="00F407BE">
      <w:pPr>
        <w:widowControl w:val="0"/>
        <w:tabs>
          <w:tab w:val="left" w:pos="851"/>
        </w:tabs>
        <w:spacing w:after="0" w:line="360" w:lineRule="auto"/>
        <w:ind w:left="520" w:firstLine="709"/>
        <w:jc w:val="both"/>
      </w:pPr>
      <w:r>
        <w:t>Начинать подготовку следует со знакомства с планом очередного семинара и соответствующего раздела программы учебного курса. Затем необходимо к каждому вопросу плана подобрать рекомендованные первоисточники, записи лекций, соответствующий раздел учебного пособия, другую литературу. Результаты изучения целесообразно оформить в виде развернутого плана или тезисов ответа на каждый вопрос, что позволит лучше понять логику выносимой на семинар проблемы, обеспечит глубокое усвоение ее основных положений, даст возможность четко и ясно изложить свои мысли при выступлении.</w:t>
      </w:r>
    </w:p>
    <w:p w:rsidR="00D5429A" w:rsidRDefault="00045D0A" w:rsidP="00F407BE">
      <w:pPr>
        <w:widowControl w:val="0"/>
        <w:tabs>
          <w:tab w:val="left" w:pos="851"/>
        </w:tabs>
        <w:spacing w:after="0" w:line="360" w:lineRule="auto"/>
        <w:ind w:left="520" w:firstLine="709"/>
        <w:jc w:val="both"/>
      </w:pPr>
      <w:r>
        <w:t xml:space="preserve"> Нередко к очередному семинарскому занятию слушателям поручается подготовить доклад или реферат. Под докладом понимается устное сообщение по тому или иному вопросу изучаемой темы. Доклад строится как рассуждение о проблеме, слушатель сообщает, как он понимает проблему, высказывает важнейшие положения, аргументирует их, делает выводы. Доклад является результатом изучения проблемы. Он не обязательно пишется целиком. Автор может выступать без предварительно составленного текста, имея перед собой либо его план, либо тезисы. </w:t>
      </w:r>
    </w:p>
    <w:p w:rsidR="00D5429A" w:rsidRDefault="00045D0A" w:rsidP="00F407BE">
      <w:pPr>
        <w:widowControl w:val="0"/>
        <w:tabs>
          <w:tab w:val="left" w:pos="851"/>
        </w:tabs>
        <w:spacing w:after="0" w:line="360" w:lineRule="auto"/>
        <w:ind w:left="520" w:firstLine="709"/>
        <w:jc w:val="both"/>
      </w:pPr>
      <w:r>
        <w:t xml:space="preserve">В отличие от доклада, реферат - это письменная работа, </w:t>
      </w:r>
      <w:r>
        <w:lastRenderedPageBreak/>
        <w:t xml:space="preserve">посвященная анализу той или иной проблемы на основе изложения содержания научной работы, статьи или ряда научных источников. Чтобы подготовить реферат, надо изучить научные источники, понять, что вносит автор или каждый из авторов в решение проблемы, и выражать свое отношение к этим источникам. Подготовка реферата дает возможность глубже понять проблему овладеть элементами научного исследования, приобрести навыки научного изложения мыслей. К этому виду деятельности слушателю следует относиться с большой ответственностью и заинтересованностью. </w:t>
      </w:r>
    </w:p>
    <w:p w:rsidR="00D5429A" w:rsidRDefault="00045D0A" w:rsidP="00F407BE">
      <w:pPr>
        <w:widowControl w:val="0"/>
        <w:tabs>
          <w:tab w:val="left" w:pos="851"/>
        </w:tabs>
        <w:spacing w:after="0" w:line="360" w:lineRule="auto"/>
        <w:ind w:left="520" w:firstLine="709"/>
        <w:jc w:val="both"/>
      </w:pPr>
      <w:r>
        <w:t xml:space="preserve">Не менее важный момент практического занятия - качество выступлений обучающихся. В хорошем выступлении должны быть реализованы следующие требования:  </w:t>
      </w:r>
    </w:p>
    <w:p w:rsidR="00D5429A" w:rsidRDefault="00D5429A" w:rsidP="00F407BE">
      <w:pPr>
        <w:widowControl w:val="0"/>
        <w:tabs>
          <w:tab w:val="left" w:pos="851"/>
        </w:tabs>
        <w:spacing w:after="0" w:line="360" w:lineRule="auto"/>
        <w:ind w:left="520" w:firstLine="709"/>
        <w:jc w:val="both"/>
      </w:pPr>
      <w:r>
        <w:sym w:font="Symbol" w:char="F0B7"/>
      </w:r>
      <w:r>
        <w:t xml:space="preserve"> </w:t>
      </w:r>
      <w:r w:rsidR="00045D0A">
        <w:t>Правильность постановки и решения рассматриваемых вопросов, соответствующих экономических категорий, законов и принципов;</w:t>
      </w:r>
    </w:p>
    <w:p w:rsidR="00D5429A" w:rsidRDefault="00D5429A" w:rsidP="00F407BE">
      <w:pPr>
        <w:widowControl w:val="0"/>
        <w:tabs>
          <w:tab w:val="left" w:pos="851"/>
        </w:tabs>
        <w:spacing w:after="0" w:line="360" w:lineRule="auto"/>
        <w:ind w:left="520" w:firstLine="709"/>
        <w:jc w:val="both"/>
      </w:pPr>
      <w:r>
        <w:sym w:font="Symbol" w:char="F0B7"/>
      </w:r>
      <w:r w:rsidR="00045D0A">
        <w:t xml:space="preserve">  Композиционная стройность. В выступлении (тексте) не должно быть ничего лишнего и вместе с тем не пропущено ничего важного.  Последовательность развертывания теоретических положений должна подчиняться строгой логике. Аргументы должны доказывать тезисы, а количество их достаточно для доказательства мысли.  </w:t>
      </w:r>
    </w:p>
    <w:p w:rsidR="00D5429A" w:rsidRDefault="00D5429A" w:rsidP="00F407BE">
      <w:pPr>
        <w:widowControl w:val="0"/>
        <w:tabs>
          <w:tab w:val="left" w:pos="851"/>
        </w:tabs>
        <w:spacing w:after="0" w:line="360" w:lineRule="auto"/>
        <w:ind w:left="520" w:firstLine="709"/>
        <w:jc w:val="both"/>
      </w:pPr>
      <w:r>
        <w:sym w:font="Symbol" w:char="F0B7"/>
      </w:r>
      <w:r>
        <w:t xml:space="preserve"> </w:t>
      </w:r>
      <w:r w:rsidR="00045D0A">
        <w:t>Показано методологическое значение анализируемых проблем управления персоналом для теоретической и практической деятельности;</w:t>
      </w:r>
    </w:p>
    <w:p w:rsidR="00D5429A" w:rsidRDefault="00D5429A" w:rsidP="00F407BE">
      <w:pPr>
        <w:widowControl w:val="0"/>
        <w:tabs>
          <w:tab w:val="left" w:pos="851"/>
        </w:tabs>
        <w:spacing w:after="0" w:line="360" w:lineRule="auto"/>
        <w:ind w:left="520" w:firstLine="709"/>
        <w:jc w:val="both"/>
      </w:pPr>
      <w:r>
        <w:sym w:font="Symbol" w:char="F0B7"/>
      </w:r>
      <w:r w:rsidR="00045D0A">
        <w:t xml:space="preserve"> Проявлены самостоятельность и творческое отношение к вынесенным на обсуждение проблемам;</w:t>
      </w:r>
    </w:p>
    <w:p w:rsidR="00D5429A" w:rsidRDefault="00D5429A" w:rsidP="00F407BE">
      <w:pPr>
        <w:widowControl w:val="0"/>
        <w:tabs>
          <w:tab w:val="left" w:pos="851"/>
        </w:tabs>
        <w:spacing w:after="0" w:line="360" w:lineRule="auto"/>
        <w:ind w:left="520" w:firstLine="709"/>
        <w:jc w:val="both"/>
      </w:pPr>
      <w:r>
        <w:sym w:font="Symbol" w:char="F0B7"/>
      </w:r>
      <w:r w:rsidR="00045D0A">
        <w:t xml:space="preserve">  Продемонстрирована необходимая культура речи. Речь должна быть грамотной и доступной для понимания участников семинара.</w:t>
      </w:r>
    </w:p>
    <w:p w:rsidR="00D5429A" w:rsidRDefault="00045D0A" w:rsidP="00F407BE">
      <w:pPr>
        <w:widowControl w:val="0"/>
        <w:tabs>
          <w:tab w:val="left" w:pos="851"/>
        </w:tabs>
        <w:spacing w:after="0" w:line="360" w:lineRule="auto"/>
        <w:ind w:left="520" w:firstLine="709"/>
        <w:jc w:val="both"/>
      </w:pPr>
      <w:r>
        <w:t xml:space="preserve">Целесообразно в ходе семинара делать в своем конспекте необходимые дополнительные записи, особенно, когда руководитель семинара или его участники приводят интересный теоретический и фактический материал. </w:t>
      </w:r>
    </w:p>
    <w:p w:rsidR="00D5429A" w:rsidRDefault="00045D0A" w:rsidP="00F407BE">
      <w:pPr>
        <w:widowControl w:val="0"/>
        <w:tabs>
          <w:tab w:val="left" w:pos="851"/>
        </w:tabs>
        <w:spacing w:after="0" w:line="360" w:lineRule="auto"/>
        <w:ind w:left="520" w:firstLine="709"/>
        <w:jc w:val="both"/>
      </w:pPr>
      <w:r>
        <w:t xml:space="preserve">Практика проведения практических занятий насчитывает примерно с десяток основных их форм. Можно выделить три основных </w:t>
      </w:r>
      <w:r>
        <w:lastRenderedPageBreak/>
        <w:t xml:space="preserve">разновидности семинаров:  </w:t>
      </w:r>
    </w:p>
    <w:p w:rsidR="00D5429A" w:rsidRDefault="00D5429A" w:rsidP="00F407BE">
      <w:pPr>
        <w:widowControl w:val="0"/>
        <w:tabs>
          <w:tab w:val="left" w:pos="851"/>
        </w:tabs>
        <w:spacing w:after="0" w:line="360" w:lineRule="auto"/>
        <w:ind w:left="520" w:firstLine="709"/>
        <w:jc w:val="both"/>
      </w:pPr>
      <w:r>
        <w:sym w:font="Symbol" w:char="F0B7"/>
      </w:r>
      <w:r>
        <w:t xml:space="preserve"> </w:t>
      </w:r>
      <w:r w:rsidR="00045D0A">
        <w:t xml:space="preserve">развернутые выступления обучающихся по заранее предусмотренным планом вопросам и главное - обсуждение, как самих проблем, так и выступлений слушателей. Без такого обсуждения нет семинара.  </w:t>
      </w:r>
    </w:p>
    <w:p w:rsidR="00D5429A" w:rsidRDefault="00D5429A" w:rsidP="00F407BE">
      <w:pPr>
        <w:widowControl w:val="0"/>
        <w:tabs>
          <w:tab w:val="left" w:pos="851"/>
        </w:tabs>
        <w:spacing w:after="0" w:line="360" w:lineRule="auto"/>
        <w:ind w:left="520" w:firstLine="709"/>
        <w:jc w:val="both"/>
      </w:pPr>
      <w:r>
        <w:sym w:font="Symbol" w:char="F0B7"/>
      </w:r>
      <w:r>
        <w:t xml:space="preserve"> </w:t>
      </w:r>
      <w:r w:rsidR="00045D0A">
        <w:t>обсуждение докладов или рефератов;</w:t>
      </w:r>
    </w:p>
    <w:p w:rsidR="00D5429A" w:rsidRDefault="00045D0A" w:rsidP="00F407BE">
      <w:pPr>
        <w:widowControl w:val="0"/>
        <w:tabs>
          <w:tab w:val="left" w:pos="851"/>
        </w:tabs>
        <w:spacing w:after="0" w:line="360" w:lineRule="auto"/>
        <w:ind w:left="520" w:firstLine="709"/>
        <w:jc w:val="both"/>
      </w:pPr>
      <w:r>
        <w:sym w:font="Symbol" w:char="F0B7"/>
      </w:r>
      <w:r>
        <w:t xml:space="preserve"> диспут (от лат. слова рассуждать, спорить), дискуссия на важную научную тему, на практике все три разновидности часто присутствуют на одном и том же семинаре, что вполне оправдано. </w:t>
      </w:r>
    </w:p>
    <w:p w:rsidR="00D5429A" w:rsidRDefault="00045D0A" w:rsidP="00F407BE">
      <w:pPr>
        <w:widowControl w:val="0"/>
        <w:tabs>
          <w:tab w:val="left" w:pos="851"/>
        </w:tabs>
        <w:spacing w:after="0" w:line="360" w:lineRule="auto"/>
        <w:ind w:left="520" w:firstLine="709"/>
        <w:jc w:val="both"/>
      </w:pPr>
      <w:r>
        <w:t xml:space="preserve">Помимо докладчиков желательно выделять оппонентов. Они должны заранее познакомиться с основными положениями докладов (выступлений), поставить непростые вопросы. Оппоненты также оценивают выступления докладчиков по тем критериям, о которых уже говорилось, и дают собственные ответы на вопросы. </w:t>
      </w:r>
    </w:p>
    <w:p w:rsidR="00D5429A" w:rsidRDefault="00045D0A" w:rsidP="00F407BE">
      <w:pPr>
        <w:widowControl w:val="0"/>
        <w:tabs>
          <w:tab w:val="left" w:pos="851"/>
        </w:tabs>
        <w:spacing w:after="0" w:line="360" w:lineRule="auto"/>
        <w:ind w:left="520" w:firstLine="709"/>
        <w:jc w:val="both"/>
      </w:pPr>
      <w:r>
        <w:t xml:space="preserve">Тщательная подготовка к практическим занятиям и активное участие в них позволит слушателям углублять и закреплять знания, приобретать и развивать необходимые им профессиональные навыки и умения. </w:t>
      </w:r>
    </w:p>
    <w:p w:rsidR="00D5429A" w:rsidRPr="00D5429A" w:rsidRDefault="00546C1D" w:rsidP="00F407BE">
      <w:pPr>
        <w:widowControl w:val="0"/>
        <w:tabs>
          <w:tab w:val="left" w:pos="851"/>
        </w:tabs>
        <w:spacing w:after="0" w:line="360" w:lineRule="auto"/>
        <w:ind w:left="520" w:firstLine="709"/>
        <w:jc w:val="both"/>
        <w:rPr>
          <w:b/>
        </w:rPr>
      </w:pPr>
      <w:r>
        <w:rPr>
          <w:b/>
        </w:rPr>
        <w:t xml:space="preserve">15. </w:t>
      </w:r>
      <w:r w:rsidR="00045D0A" w:rsidRPr="00D5429A">
        <w:rPr>
          <w:b/>
        </w:rPr>
        <w:t xml:space="preserve">Организация самостоятельной работы обучающихся </w:t>
      </w:r>
    </w:p>
    <w:p w:rsidR="00D5429A" w:rsidRPr="00D5429A" w:rsidRDefault="00045D0A" w:rsidP="00F407BE">
      <w:pPr>
        <w:widowControl w:val="0"/>
        <w:tabs>
          <w:tab w:val="left" w:pos="851"/>
        </w:tabs>
        <w:spacing w:after="0" w:line="360" w:lineRule="auto"/>
        <w:ind w:left="520" w:firstLine="709"/>
        <w:jc w:val="both"/>
        <w:rPr>
          <w:b/>
        </w:rPr>
      </w:pPr>
      <w:r w:rsidRPr="00D5429A">
        <w:rPr>
          <w:b/>
        </w:rPr>
        <w:t xml:space="preserve">1. Общие положения </w:t>
      </w:r>
    </w:p>
    <w:p w:rsidR="00D5429A" w:rsidRDefault="00045D0A" w:rsidP="00F407BE">
      <w:pPr>
        <w:widowControl w:val="0"/>
        <w:tabs>
          <w:tab w:val="left" w:pos="851"/>
        </w:tabs>
        <w:spacing w:after="0" w:line="360" w:lineRule="auto"/>
        <w:ind w:left="520" w:firstLine="709"/>
        <w:jc w:val="both"/>
      </w:pPr>
      <w:r>
        <w:t xml:space="preserve">1.1.Самостоятельная внеаудиторная работа слушателей является одним из важнейших элементов подготовки специалистов. </w:t>
      </w:r>
    </w:p>
    <w:p w:rsidR="00D5429A" w:rsidRDefault="00045D0A" w:rsidP="00F407BE">
      <w:pPr>
        <w:widowControl w:val="0"/>
        <w:tabs>
          <w:tab w:val="left" w:pos="851"/>
        </w:tabs>
        <w:spacing w:after="0" w:line="360" w:lineRule="auto"/>
        <w:ind w:left="520" w:firstLine="709"/>
        <w:jc w:val="both"/>
      </w:pPr>
      <w:r>
        <w:t xml:space="preserve">1.2.Она организуется при всех формах обучения слушателей. </w:t>
      </w:r>
    </w:p>
    <w:p w:rsidR="00D5429A" w:rsidRDefault="00045D0A" w:rsidP="00F407BE">
      <w:pPr>
        <w:widowControl w:val="0"/>
        <w:tabs>
          <w:tab w:val="left" w:pos="851"/>
        </w:tabs>
        <w:spacing w:after="0" w:line="360" w:lineRule="auto"/>
        <w:ind w:left="520" w:firstLine="709"/>
        <w:jc w:val="both"/>
      </w:pPr>
      <w:r>
        <w:t>1.3. Самостоятельная работа организуется и управляется преподавателем на основе новейших методов и средств обучения.</w:t>
      </w:r>
    </w:p>
    <w:p w:rsidR="00D5429A" w:rsidRDefault="00045D0A" w:rsidP="00F407BE">
      <w:pPr>
        <w:widowControl w:val="0"/>
        <w:tabs>
          <w:tab w:val="left" w:pos="851"/>
        </w:tabs>
        <w:spacing w:after="0" w:line="360" w:lineRule="auto"/>
        <w:ind w:left="520" w:firstLine="709"/>
        <w:jc w:val="both"/>
      </w:pPr>
      <w:r>
        <w:t xml:space="preserve"> 1.4.Она должна носить систематический и непрерывный характер на протяжении всего периода обучения. </w:t>
      </w:r>
    </w:p>
    <w:p w:rsidR="00D5429A" w:rsidRDefault="00045D0A" w:rsidP="00F407BE">
      <w:pPr>
        <w:widowControl w:val="0"/>
        <w:tabs>
          <w:tab w:val="left" w:pos="851"/>
        </w:tabs>
        <w:spacing w:after="0" w:line="360" w:lineRule="auto"/>
        <w:ind w:left="520" w:firstLine="709"/>
        <w:jc w:val="both"/>
      </w:pPr>
      <w:r>
        <w:t xml:space="preserve">1.5.Целью самостоятельной работы является повышение профессиональных знаний, углубленное изучение дисциплины, а также новейших достижений отечественной и зарубежной науки. </w:t>
      </w:r>
    </w:p>
    <w:p w:rsidR="00D5429A" w:rsidRDefault="00045D0A" w:rsidP="00F407BE">
      <w:pPr>
        <w:widowControl w:val="0"/>
        <w:tabs>
          <w:tab w:val="left" w:pos="851"/>
        </w:tabs>
        <w:spacing w:after="0" w:line="360" w:lineRule="auto"/>
        <w:ind w:left="520" w:firstLine="709"/>
        <w:jc w:val="both"/>
      </w:pPr>
      <w:r>
        <w:t>1.6. Внеаудиторная самостоятельная работа включает в себя:</w:t>
      </w:r>
    </w:p>
    <w:p w:rsidR="00D5429A" w:rsidRDefault="00045D0A" w:rsidP="00F407BE">
      <w:pPr>
        <w:widowControl w:val="0"/>
        <w:tabs>
          <w:tab w:val="left" w:pos="851"/>
        </w:tabs>
        <w:spacing w:after="0" w:line="360" w:lineRule="auto"/>
        <w:ind w:left="520" w:firstLine="709"/>
        <w:jc w:val="both"/>
      </w:pPr>
      <w:r>
        <w:lastRenderedPageBreak/>
        <w:t xml:space="preserve"> - изучение лекционного материала;</w:t>
      </w:r>
    </w:p>
    <w:p w:rsidR="00D5429A" w:rsidRDefault="00045D0A" w:rsidP="00F407BE">
      <w:pPr>
        <w:widowControl w:val="0"/>
        <w:tabs>
          <w:tab w:val="left" w:pos="851"/>
        </w:tabs>
        <w:spacing w:after="0" w:line="360" w:lineRule="auto"/>
        <w:ind w:left="520" w:firstLine="709"/>
        <w:jc w:val="both"/>
      </w:pPr>
      <w:r>
        <w:t xml:space="preserve"> - подготовку к практическим занятиям; </w:t>
      </w:r>
    </w:p>
    <w:p w:rsidR="00D5429A" w:rsidRDefault="00045D0A" w:rsidP="00F407BE">
      <w:pPr>
        <w:widowControl w:val="0"/>
        <w:tabs>
          <w:tab w:val="left" w:pos="851"/>
        </w:tabs>
        <w:spacing w:after="0" w:line="360" w:lineRule="auto"/>
        <w:ind w:left="520" w:firstLine="709"/>
        <w:jc w:val="both"/>
      </w:pPr>
      <w:r>
        <w:t xml:space="preserve">- промежуточное тестирование; </w:t>
      </w:r>
    </w:p>
    <w:p w:rsidR="00D5429A" w:rsidRDefault="00045D0A" w:rsidP="00F407BE">
      <w:pPr>
        <w:widowControl w:val="0"/>
        <w:tabs>
          <w:tab w:val="left" w:pos="851"/>
        </w:tabs>
        <w:spacing w:after="0" w:line="360" w:lineRule="auto"/>
        <w:ind w:left="520" w:firstLine="709"/>
        <w:jc w:val="both"/>
      </w:pPr>
      <w:r>
        <w:t xml:space="preserve">- подготовку к деловым играм; </w:t>
      </w:r>
    </w:p>
    <w:p w:rsidR="00D5429A" w:rsidRDefault="00045D0A" w:rsidP="00F407BE">
      <w:pPr>
        <w:widowControl w:val="0"/>
        <w:tabs>
          <w:tab w:val="left" w:pos="851"/>
        </w:tabs>
        <w:spacing w:after="0" w:line="360" w:lineRule="auto"/>
        <w:ind w:left="520" w:firstLine="709"/>
        <w:jc w:val="both"/>
      </w:pPr>
      <w:r>
        <w:t xml:space="preserve">- выполнение рефератов и других отчетных заданий; </w:t>
      </w:r>
    </w:p>
    <w:p w:rsidR="00D5429A" w:rsidRDefault="00045D0A" w:rsidP="00F407BE">
      <w:pPr>
        <w:widowControl w:val="0"/>
        <w:tabs>
          <w:tab w:val="left" w:pos="851"/>
        </w:tabs>
        <w:spacing w:after="0" w:line="360" w:lineRule="auto"/>
        <w:ind w:left="520" w:firstLine="709"/>
        <w:jc w:val="both"/>
      </w:pPr>
      <w:r>
        <w:t xml:space="preserve">- индивидуальную работу слушателя по его желанию. </w:t>
      </w:r>
    </w:p>
    <w:p w:rsidR="00D5429A" w:rsidRPr="00D5429A" w:rsidRDefault="00045D0A" w:rsidP="00F407BE">
      <w:pPr>
        <w:widowControl w:val="0"/>
        <w:tabs>
          <w:tab w:val="left" w:pos="851"/>
        </w:tabs>
        <w:spacing w:after="0" w:line="360" w:lineRule="auto"/>
        <w:ind w:left="520" w:firstLine="709"/>
        <w:jc w:val="both"/>
        <w:rPr>
          <w:b/>
        </w:rPr>
      </w:pPr>
      <w:r w:rsidRPr="00D5429A">
        <w:rPr>
          <w:b/>
        </w:rPr>
        <w:t xml:space="preserve">2. Организация самостоятельной работы. </w:t>
      </w:r>
    </w:p>
    <w:p w:rsidR="00D5429A" w:rsidRDefault="00045D0A" w:rsidP="00F407BE">
      <w:pPr>
        <w:widowControl w:val="0"/>
        <w:tabs>
          <w:tab w:val="left" w:pos="851"/>
        </w:tabs>
        <w:spacing w:after="0" w:line="360" w:lineRule="auto"/>
        <w:ind w:left="520" w:firstLine="709"/>
        <w:jc w:val="both"/>
      </w:pPr>
      <w:r>
        <w:t xml:space="preserve">2.1. Основой для планирования самостоятельной роботы должен служить анализ бюджета времени слушателей, и рациональное нормирование нагрузки. </w:t>
      </w:r>
    </w:p>
    <w:p w:rsidR="00D5429A" w:rsidRDefault="00045D0A" w:rsidP="00F407BE">
      <w:pPr>
        <w:widowControl w:val="0"/>
        <w:tabs>
          <w:tab w:val="left" w:pos="851"/>
        </w:tabs>
        <w:spacing w:after="0" w:line="360" w:lineRule="auto"/>
        <w:ind w:left="520" w:firstLine="709"/>
        <w:jc w:val="both"/>
      </w:pPr>
      <w:r>
        <w:t xml:space="preserve">2.2. Самостоятельная работа планируется исходя из установленной недельной нагрузки слушателей всеми видами учебных занятий. </w:t>
      </w:r>
    </w:p>
    <w:p w:rsidR="00D5429A" w:rsidRDefault="00045D0A" w:rsidP="00F407BE">
      <w:pPr>
        <w:widowControl w:val="0"/>
        <w:tabs>
          <w:tab w:val="left" w:pos="851"/>
        </w:tabs>
        <w:spacing w:after="0" w:line="360" w:lineRule="auto"/>
        <w:ind w:left="520" w:firstLine="709"/>
        <w:jc w:val="both"/>
      </w:pPr>
      <w:r>
        <w:t xml:space="preserve">2.3. Для повышения эффективности и качества внеаудиторной самостоятельной работы слушателей она должна быть тесно связана со всеми видами и формами учебной работы. Eе элементы включаются в методическое построение семинарских и практических занятий, подготовку ко всем видам контроля знаний, используемых при подготовке специалистов. </w:t>
      </w:r>
    </w:p>
    <w:p w:rsidR="00D5429A" w:rsidRDefault="00045D0A" w:rsidP="00F407BE">
      <w:pPr>
        <w:widowControl w:val="0"/>
        <w:tabs>
          <w:tab w:val="left" w:pos="851"/>
        </w:tabs>
        <w:spacing w:after="0" w:line="360" w:lineRule="auto"/>
        <w:ind w:left="520" w:firstLine="709"/>
        <w:jc w:val="both"/>
      </w:pPr>
      <w:r>
        <w:t xml:space="preserve">2.4. Контроль за качеством выполнения заданий по самостоятельной работе осуществляют преподаватели. </w:t>
      </w:r>
    </w:p>
    <w:p w:rsidR="00D5429A" w:rsidRPr="00D5429A" w:rsidRDefault="00045D0A" w:rsidP="00F407BE">
      <w:pPr>
        <w:widowControl w:val="0"/>
        <w:tabs>
          <w:tab w:val="left" w:pos="851"/>
        </w:tabs>
        <w:spacing w:after="0" w:line="360" w:lineRule="auto"/>
        <w:ind w:left="520" w:firstLine="709"/>
        <w:jc w:val="both"/>
        <w:rPr>
          <w:b/>
        </w:rPr>
      </w:pPr>
      <w:r w:rsidRPr="00D5429A">
        <w:rPr>
          <w:b/>
        </w:rPr>
        <w:t xml:space="preserve">3. Анализ самостоятельной работы </w:t>
      </w:r>
    </w:p>
    <w:p w:rsidR="00D5429A" w:rsidRDefault="00045D0A" w:rsidP="00F407BE">
      <w:pPr>
        <w:widowControl w:val="0"/>
        <w:tabs>
          <w:tab w:val="left" w:pos="851"/>
        </w:tabs>
        <w:spacing w:after="0" w:line="360" w:lineRule="auto"/>
        <w:ind w:left="520" w:firstLine="709"/>
        <w:jc w:val="both"/>
      </w:pPr>
      <w:r>
        <w:t xml:space="preserve">3.1. Анализ самостоятельной работы слушателей может осуществляться как методом тестирования, так и путем проверки реферата или сообщения на практических занятиях. </w:t>
      </w:r>
    </w:p>
    <w:p w:rsidR="00D5429A" w:rsidRDefault="00045D0A" w:rsidP="00F407BE">
      <w:pPr>
        <w:widowControl w:val="0"/>
        <w:tabs>
          <w:tab w:val="left" w:pos="851"/>
        </w:tabs>
        <w:spacing w:after="0" w:line="360" w:lineRule="auto"/>
        <w:ind w:left="520" w:firstLine="709"/>
        <w:jc w:val="both"/>
      </w:pPr>
      <w:r>
        <w:t xml:space="preserve">3.2. Периодичность проведения анализа самостоятельной работы осуществляется по усмотрению преподавателя. </w:t>
      </w:r>
    </w:p>
    <w:p w:rsidR="00D5429A" w:rsidRDefault="00546C1D" w:rsidP="00D5429A">
      <w:pPr>
        <w:widowControl w:val="0"/>
        <w:tabs>
          <w:tab w:val="left" w:pos="851"/>
        </w:tabs>
        <w:spacing w:after="0" w:line="360" w:lineRule="auto"/>
        <w:ind w:left="520" w:firstLine="709"/>
        <w:jc w:val="center"/>
      </w:pPr>
      <w:r>
        <w:rPr>
          <w:b/>
        </w:rPr>
        <w:t xml:space="preserve">16. </w:t>
      </w:r>
      <w:r w:rsidR="00045D0A" w:rsidRPr="00D5429A">
        <w:rPr>
          <w:b/>
        </w:rPr>
        <w:t>Методические рекомендации по выполнению тестовых заданий.</w:t>
      </w:r>
    </w:p>
    <w:p w:rsidR="00D5429A" w:rsidRDefault="00045D0A" w:rsidP="00D5429A">
      <w:pPr>
        <w:widowControl w:val="0"/>
        <w:tabs>
          <w:tab w:val="left" w:pos="851"/>
        </w:tabs>
        <w:spacing w:after="0" w:line="360" w:lineRule="auto"/>
        <w:ind w:left="520" w:firstLine="709"/>
        <w:jc w:val="both"/>
      </w:pPr>
      <w:r>
        <w:t xml:space="preserve">Тестовая система предусматривает вопросы / задания, на которые слушатель должен дать один или несколько вариантов правильного ответа из предложенного списка ответов. При поиске ответа необходимо </w:t>
      </w:r>
      <w:r>
        <w:lastRenderedPageBreak/>
        <w:t xml:space="preserve">проявлять внимательность. Прежде всего, следует иметь в виду, что в предлагаемом задании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 </w:t>
      </w:r>
    </w:p>
    <w:p w:rsidR="00D5429A" w:rsidRDefault="00045D0A" w:rsidP="00D5429A">
      <w:pPr>
        <w:widowControl w:val="0"/>
        <w:tabs>
          <w:tab w:val="left" w:pos="851"/>
        </w:tabs>
        <w:spacing w:after="0" w:line="360" w:lineRule="auto"/>
        <w:ind w:left="520" w:firstLine="709"/>
        <w:jc w:val="both"/>
      </w:pPr>
      <w:r>
        <w:t xml:space="preserve">На отдельные тестовые задания не существует однозначных ответов, поскольку хорошее знание и понимание содержащегося в них материала позволяет найти такие ответы самостоятельно. Именно на это слушателям и следует ориентироваться, поскольку полностью запомнить всю получаемую информацию и в точности ее воспроизвести при ответе невозможно. Кроме того, вопросы в тестах могут быть обобщенными, не затрагивать каких-то деталей. </w:t>
      </w:r>
    </w:p>
    <w:p w:rsidR="00D5429A" w:rsidRDefault="00045D0A" w:rsidP="00D5429A">
      <w:pPr>
        <w:widowControl w:val="0"/>
        <w:tabs>
          <w:tab w:val="left" w:pos="851"/>
        </w:tabs>
        <w:spacing w:after="0" w:line="360" w:lineRule="auto"/>
        <w:ind w:left="520" w:firstLine="709"/>
        <w:jc w:val="both"/>
      </w:pPr>
      <w:r>
        <w:t>Тестовые задания сгруппированы по темам учебной дисциплины.</w:t>
      </w:r>
    </w:p>
    <w:p w:rsidR="00D5429A" w:rsidRDefault="00045D0A" w:rsidP="00D5429A">
      <w:pPr>
        <w:widowControl w:val="0"/>
        <w:tabs>
          <w:tab w:val="left" w:pos="851"/>
        </w:tabs>
        <w:spacing w:after="0" w:line="360" w:lineRule="auto"/>
        <w:ind w:left="520" w:firstLine="709"/>
        <w:jc w:val="both"/>
      </w:pPr>
      <w:r>
        <w:t xml:space="preserve">Количество тестовых вопросов/заданий по каждой теме дисциплины определено так, чтобы быть достаточным для оценки знаний обучающегося по всему пройденному материалу. </w:t>
      </w:r>
    </w:p>
    <w:p w:rsidR="00D5429A" w:rsidRPr="00D5429A" w:rsidRDefault="00045D0A" w:rsidP="00D5429A">
      <w:pPr>
        <w:widowControl w:val="0"/>
        <w:tabs>
          <w:tab w:val="left" w:pos="851"/>
        </w:tabs>
        <w:spacing w:after="0" w:line="360" w:lineRule="auto"/>
        <w:ind w:left="520" w:firstLine="709"/>
        <w:jc w:val="both"/>
        <w:rPr>
          <w:b/>
        </w:rPr>
      </w:pPr>
      <w:r w:rsidRPr="00D5429A">
        <w:rPr>
          <w:b/>
        </w:rPr>
        <w:t xml:space="preserve">Методические рекомендации по подготовке к зачету/экзамену. </w:t>
      </w:r>
    </w:p>
    <w:p w:rsidR="00D5429A" w:rsidRDefault="00045D0A" w:rsidP="00D5429A">
      <w:pPr>
        <w:widowControl w:val="0"/>
        <w:tabs>
          <w:tab w:val="left" w:pos="851"/>
        </w:tabs>
        <w:spacing w:after="0" w:line="360" w:lineRule="auto"/>
        <w:ind w:left="520" w:firstLine="709"/>
        <w:jc w:val="both"/>
      </w:pPr>
      <w:r>
        <w:t xml:space="preserve">Промежуточный контроль (зачет/экзамен) предназначен для объективного подтверждения и оценивания достигнутых результатов обучения после завершения изучения дисциплины. Форма промежуточной аттестации по дисциплине определяется рабочим учебным планом. Итоговая оценка определяется на основании суммы баллов, полученных при текущей аттестации, или по результатам промежуточной аттестации. Экзамен или зачёт является заключительным этапом процесса формирования компетенций слушателя при изучении дисциплины или её части и имеет целью проверку и оценку знаний слушателей по теории и применению полученных знаний, умений и навыков </w:t>
      </w:r>
    </w:p>
    <w:p w:rsidR="00D5429A" w:rsidRDefault="00045D0A" w:rsidP="00D5429A">
      <w:pPr>
        <w:widowControl w:val="0"/>
        <w:tabs>
          <w:tab w:val="left" w:pos="851"/>
        </w:tabs>
        <w:spacing w:after="0" w:line="360" w:lineRule="auto"/>
        <w:ind w:left="520" w:firstLine="709"/>
        <w:jc w:val="both"/>
      </w:pPr>
      <w:r>
        <w:t xml:space="preserve">Подготовку к экзамену по дисциплине необходимо начать с </w:t>
      </w:r>
      <w:r>
        <w:lastRenderedPageBreak/>
        <w:t xml:space="preserve">проработки основных вопросов, список которых приведен в рабочей программе дисциплины. </w:t>
      </w:r>
    </w:p>
    <w:p w:rsidR="00A607BB" w:rsidRDefault="00045D0A" w:rsidP="00D5429A">
      <w:pPr>
        <w:widowControl w:val="0"/>
        <w:tabs>
          <w:tab w:val="left" w:pos="851"/>
        </w:tabs>
        <w:spacing w:after="0" w:line="360" w:lineRule="auto"/>
        <w:ind w:left="520" w:firstLine="709"/>
        <w:jc w:val="both"/>
      </w:pPr>
      <w:r>
        <w:t>Для этого необходимо прочесть и уяснить содержание теоретического материала по учебникам и учебным пособиям по дисциплине. Список основной и дополнительной литературы приведен в программе и может быть дополнен и расширен самими слушателями.</w:t>
      </w:r>
    </w:p>
    <w:p w:rsidR="00A607BB" w:rsidRDefault="00045D0A" w:rsidP="00D5429A">
      <w:pPr>
        <w:widowControl w:val="0"/>
        <w:tabs>
          <w:tab w:val="left" w:pos="851"/>
        </w:tabs>
        <w:spacing w:after="0" w:line="360" w:lineRule="auto"/>
        <w:ind w:left="520" w:firstLine="709"/>
        <w:jc w:val="both"/>
      </w:pPr>
      <w:r>
        <w:t xml:space="preserve"> Особое внимание при подготовке к экзамену необходимо уделить терминологии, т.к. успешное овладение любой дисциплиной предполагает усвоение основных понятий, их признаков и особенности.</w:t>
      </w:r>
    </w:p>
    <w:p w:rsidR="00A607BB" w:rsidRDefault="00045D0A" w:rsidP="00D5429A">
      <w:pPr>
        <w:widowControl w:val="0"/>
        <w:tabs>
          <w:tab w:val="left" w:pos="851"/>
        </w:tabs>
        <w:spacing w:after="0" w:line="360" w:lineRule="auto"/>
        <w:ind w:left="520" w:firstLine="709"/>
        <w:jc w:val="both"/>
      </w:pPr>
      <w:r>
        <w:t xml:space="preserve"> Таким образом, подготовка к экзамену включает в себя: </w:t>
      </w:r>
    </w:p>
    <w:p w:rsidR="00A607BB" w:rsidRDefault="00045D0A" w:rsidP="00D5429A">
      <w:pPr>
        <w:widowControl w:val="0"/>
        <w:tabs>
          <w:tab w:val="left" w:pos="851"/>
        </w:tabs>
        <w:spacing w:after="0" w:line="360" w:lineRule="auto"/>
        <w:ind w:left="520" w:firstLine="709"/>
        <w:jc w:val="both"/>
      </w:pPr>
      <w:r>
        <w:t xml:space="preserve">- проработку основных вопросов курса; </w:t>
      </w:r>
    </w:p>
    <w:p w:rsidR="00A607BB" w:rsidRDefault="00045D0A" w:rsidP="00D5429A">
      <w:pPr>
        <w:widowControl w:val="0"/>
        <w:tabs>
          <w:tab w:val="left" w:pos="851"/>
        </w:tabs>
        <w:spacing w:after="0" w:line="360" w:lineRule="auto"/>
        <w:ind w:left="520" w:firstLine="709"/>
        <w:jc w:val="both"/>
      </w:pPr>
      <w:r>
        <w:t>- чтение основной и дополнительной литературы по темам курса;</w:t>
      </w:r>
    </w:p>
    <w:p w:rsidR="00A607BB" w:rsidRDefault="00045D0A" w:rsidP="00D5429A">
      <w:pPr>
        <w:widowControl w:val="0"/>
        <w:tabs>
          <w:tab w:val="left" w:pos="851"/>
        </w:tabs>
        <w:spacing w:after="0" w:line="360" w:lineRule="auto"/>
        <w:ind w:left="520" w:firstLine="709"/>
        <w:jc w:val="both"/>
      </w:pPr>
      <w:r>
        <w:t xml:space="preserve"> - подбор примеров из практики, иллюстрирующих теоретический материал курса; </w:t>
      </w:r>
    </w:p>
    <w:p w:rsidR="00A607BB" w:rsidRDefault="00045D0A" w:rsidP="00D5429A">
      <w:pPr>
        <w:widowControl w:val="0"/>
        <w:tabs>
          <w:tab w:val="left" w:pos="851"/>
        </w:tabs>
        <w:spacing w:after="0" w:line="360" w:lineRule="auto"/>
        <w:ind w:left="520" w:firstLine="709"/>
        <w:jc w:val="both"/>
      </w:pPr>
      <w:r>
        <w:t xml:space="preserve">- систематизацию и конкретизацию основных понятий дисциплины; </w:t>
      </w:r>
    </w:p>
    <w:p w:rsidR="00A607BB" w:rsidRDefault="00045D0A" w:rsidP="00D5429A">
      <w:pPr>
        <w:widowControl w:val="0"/>
        <w:tabs>
          <w:tab w:val="left" w:pos="851"/>
        </w:tabs>
        <w:spacing w:after="0" w:line="360" w:lineRule="auto"/>
        <w:ind w:left="520" w:firstLine="709"/>
        <w:jc w:val="both"/>
      </w:pPr>
      <w:r>
        <w:t xml:space="preserve">- составление примерного плана ответа на экзаменационные вопросы. </w:t>
      </w:r>
    </w:p>
    <w:p w:rsidR="00A607BB" w:rsidRDefault="00045D0A" w:rsidP="00D5429A">
      <w:pPr>
        <w:widowControl w:val="0"/>
        <w:tabs>
          <w:tab w:val="left" w:pos="851"/>
        </w:tabs>
        <w:spacing w:after="0" w:line="360" w:lineRule="auto"/>
        <w:ind w:left="520" w:firstLine="709"/>
        <w:jc w:val="both"/>
      </w:pPr>
      <w:r>
        <w:t xml:space="preserve">Для получения положительной оценки на зачете /экзамене слушатель должен продемонстрировать </w:t>
      </w:r>
      <w:r w:rsidRPr="00A607BB">
        <w:rPr>
          <w:b/>
        </w:rPr>
        <w:t>знание</w:t>
      </w:r>
      <w:r>
        <w:t xml:space="preserve"> основного понятия, задач, предмета, объекта, принципов и функций бухгалтерского учета и анализа на предприятии; основных нормативно-правовых актов, регулирующих бухгалтерский учет; приемов и способов бухгалтерского учета и анализа; основ составления бухгалтерской отчетности; классификации счетов бухгалтерского учета; порядка документирования хозяйственных операций; порядка отражения основных хозяйственных процессов в бухгалтерском учете; методики экспресс-анализа финансового состояния организации. </w:t>
      </w:r>
    </w:p>
    <w:p w:rsidR="00A607BB" w:rsidRDefault="00045D0A" w:rsidP="00D5429A">
      <w:pPr>
        <w:widowControl w:val="0"/>
        <w:tabs>
          <w:tab w:val="left" w:pos="851"/>
        </w:tabs>
        <w:spacing w:after="0" w:line="360" w:lineRule="auto"/>
        <w:ind w:left="520" w:firstLine="709"/>
        <w:jc w:val="both"/>
      </w:pPr>
      <w:r>
        <w:t xml:space="preserve">Слушатель должен </w:t>
      </w:r>
      <w:r w:rsidRPr="00A607BB">
        <w:rPr>
          <w:b/>
        </w:rPr>
        <w:t>уметь</w:t>
      </w:r>
      <w:r>
        <w:t xml:space="preserve"> документально оформлять хозяйственные операции различного типа; использовать экономическую, нормативно- правовую информацию и справочный материал в своей </w:t>
      </w:r>
      <w:r>
        <w:lastRenderedPageBreak/>
        <w:t xml:space="preserve">профессиональной деятельности; решать на примерах конкретных хозяйственных ситуаций вопросы оценки, учетной регистрации, накопления и формирования учетной информации финансового характера с целью последующего использования в финансовых отчетах; подготавливать информацию для принятия управленческих решений; принимать оптимальные управленческие решения; выявлять и своевременно обнаруживать критические уровни в динамике развития хозяйственной системы. </w:t>
      </w:r>
    </w:p>
    <w:p w:rsidR="006F1C03" w:rsidRPr="00F407BE" w:rsidRDefault="00045D0A" w:rsidP="00D5429A">
      <w:pPr>
        <w:widowControl w:val="0"/>
        <w:tabs>
          <w:tab w:val="left" w:pos="851"/>
        </w:tabs>
        <w:spacing w:after="0" w:line="360" w:lineRule="auto"/>
        <w:ind w:left="520" w:firstLine="709"/>
        <w:jc w:val="both"/>
        <w:rPr>
          <w:rFonts w:eastAsia="Times New Roman"/>
          <w:sz w:val="24"/>
          <w:szCs w:val="24"/>
          <w:lang w:eastAsia="ru-RU"/>
        </w:rPr>
      </w:pPr>
      <w:r>
        <w:t xml:space="preserve">При оценке ответа слушателя на вопрос билета преподаватель руководствуется следующими критериями: полнота и правильность ответа; степень осознанности, понимания изученного; языковое оформление ответа; владение навыками языкового анализа. </w:t>
      </w:r>
    </w:p>
    <w:sectPr w:rsidR="006F1C03" w:rsidRPr="00F407BE" w:rsidSect="002105E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62" w:rsidRDefault="00263662" w:rsidP="00E46F07">
      <w:pPr>
        <w:spacing w:after="0" w:line="240" w:lineRule="auto"/>
      </w:pPr>
      <w:r>
        <w:separator/>
      </w:r>
    </w:p>
  </w:endnote>
  <w:endnote w:type="continuationSeparator" w:id="1">
    <w:p w:rsidR="00263662" w:rsidRDefault="00263662" w:rsidP="00E46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62" w:rsidRDefault="00263662" w:rsidP="00E46F07">
      <w:pPr>
        <w:spacing w:after="0" w:line="240" w:lineRule="auto"/>
      </w:pPr>
      <w:r>
        <w:separator/>
      </w:r>
    </w:p>
  </w:footnote>
  <w:footnote w:type="continuationSeparator" w:id="1">
    <w:p w:rsidR="00263662" w:rsidRDefault="00263662" w:rsidP="00E46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A1"/>
    <w:multiLevelType w:val="multilevel"/>
    <w:tmpl w:val="5F6C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C636C"/>
    <w:multiLevelType w:val="multilevel"/>
    <w:tmpl w:val="E67E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843C7"/>
    <w:multiLevelType w:val="multilevel"/>
    <w:tmpl w:val="E8A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BD694D"/>
    <w:multiLevelType w:val="multilevel"/>
    <w:tmpl w:val="1F58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997A3A"/>
    <w:multiLevelType w:val="multilevel"/>
    <w:tmpl w:val="BB3C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C1DB2"/>
    <w:multiLevelType w:val="multilevel"/>
    <w:tmpl w:val="F51C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55730"/>
    <w:multiLevelType w:val="multilevel"/>
    <w:tmpl w:val="373C558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FD6712"/>
    <w:multiLevelType w:val="multilevel"/>
    <w:tmpl w:val="DF7A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B5E58"/>
    <w:multiLevelType w:val="multilevel"/>
    <w:tmpl w:val="1C12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747AF8"/>
    <w:multiLevelType w:val="multilevel"/>
    <w:tmpl w:val="A72C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3181B"/>
    <w:multiLevelType w:val="multilevel"/>
    <w:tmpl w:val="EBB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15D98"/>
    <w:multiLevelType w:val="multilevel"/>
    <w:tmpl w:val="966A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24671E"/>
    <w:multiLevelType w:val="multilevel"/>
    <w:tmpl w:val="BB80943E"/>
    <w:lvl w:ilvl="0">
      <w:start w:val="1"/>
      <w:numFmt w:val="decimal"/>
      <w:lvlText w:val="%1."/>
      <w:lvlJc w:val="left"/>
      <w:pPr>
        <w:ind w:left="720" w:hanging="360"/>
      </w:pPr>
      <w:rPr>
        <w:rFonts w:hint="default"/>
      </w:rPr>
    </w:lvl>
    <w:lvl w:ilvl="1">
      <w:start w:val="1"/>
      <w:numFmt w:val="decimal"/>
      <w:isLgl/>
      <w:lvlText w:val="%1.%2."/>
      <w:lvlJc w:val="left"/>
      <w:pPr>
        <w:ind w:left="2314" w:hanging="1605"/>
      </w:pPr>
      <w:rPr>
        <w:rFonts w:hint="default"/>
        <w:b/>
      </w:rPr>
    </w:lvl>
    <w:lvl w:ilvl="2">
      <w:start w:val="1"/>
      <w:numFmt w:val="decimal"/>
      <w:isLgl/>
      <w:lvlText w:val="%1.%2.%3."/>
      <w:lvlJc w:val="left"/>
      <w:pPr>
        <w:ind w:left="2663" w:hanging="1605"/>
      </w:pPr>
      <w:rPr>
        <w:rFonts w:hint="default"/>
        <w:b/>
      </w:rPr>
    </w:lvl>
    <w:lvl w:ilvl="3">
      <w:start w:val="1"/>
      <w:numFmt w:val="decimal"/>
      <w:isLgl/>
      <w:lvlText w:val="%1.%2.%3.%4."/>
      <w:lvlJc w:val="left"/>
      <w:pPr>
        <w:ind w:left="3012" w:hanging="1605"/>
      </w:pPr>
      <w:rPr>
        <w:rFonts w:hint="default"/>
        <w:b/>
      </w:rPr>
    </w:lvl>
    <w:lvl w:ilvl="4">
      <w:start w:val="1"/>
      <w:numFmt w:val="decimal"/>
      <w:isLgl/>
      <w:lvlText w:val="%1.%2.%3.%4.%5."/>
      <w:lvlJc w:val="left"/>
      <w:pPr>
        <w:ind w:left="3361" w:hanging="1605"/>
      </w:pPr>
      <w:rPr>
        <w:rFonts w:hint="default"/>
        <w:b/>
      </w:rPr>
    </w:lvl>
    <w:lvl w:ilvl="5">
      <w:start w:val="1"/>
      <w:numFmt w:val="decimal"/>
      <w:isLgl/>
      <w:lvlText w:val="%1.%2.%3.%4.%5.%6."/>
      <w:lvlJc w:val="left"/>
      <w:pPr>
        <w:ind w:left="3710" w:hanging="1605"/>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3">
    <w:nsid w:val="4D946A21"/>
    <w:multiLevelType w:val="multilevel"/>
    <w:tmpl w:val="833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350716"/>
    <w:multiLevelType w:val="multilevel"/>
    <w:tmpl w:val="5290CB1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CB2A0C"/>
    <w:multiLevelType w:val="multilevel"/>
    <w:tmpl w:val="9BBA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A7FA1"/>
    <w:multiLevelType w:val="multilevel"/>
    <w:tmpl w:val="C592F6BA"/>
    <w:lvl w:ilvl="0">
      <w:start w:val="2"/>
      <w:numFmt w:val="decimal"/>
      <w:lvlText w:val="4.%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8"/>
        <w:szCs w:val="21"/>
        <w:u w:val="none"/>
        <w:effect w:val="none"/>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17">
    <w:nsid w:val="5CD64B58"/>
    <w:multiLevelType w:val="multilevel"/>
    <w:tmpl w:val="C05031F6"/>
    <w:lvl w:ilvl="0">
      <w:start w:val="1"/>
      <w:numFmt w:val="decimal"/>
      <w:lvlText w:val="%1."/>
      <w:lvlJc w:val="left"/>
      <w:pPr>
        <w:ind w:left="1286" w:hanging="360"/>
      </w:pPr>
      <w:rPr>
        <w:rFonts w:hint="default"/>
      </w:rPr>
    </w:lvl>
    <w:lvl w:ilvl="1">
      <w:start w:val="5"/>
      <w:numFmt w:val="decimal"/>
      <w:isLgl/>
      <w:lvlText w:val="%1.%2"/>
      <w:lvlJc w:val="left"/>
      <w:pPr>
        <w:ind w:left="1801" w:hanging="45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81" w:hanging="1080"/>
      </w:pPr>
      <w:rPr>
        <w:rFonts w:hint="default"/>
      </w:rPr>
    </w:lvl>
    <w:lvl w:ilvl="4">
      <w:start w:val="1"/>
      <w:numFmt w:val="decimal"/>
      <w:isLgl/>
      <w:lvlText w:val="%1.%2.%3.%4.%5"/>
      <w:lvlJc w:val="left"/>
      <w:pPr>
        <w:ind w:left="3706" w:hanging="1080"/>
      </w:pPr>
      <w:rPr>
        <w:rFonts w:hint="default"/>
      </w:rPr>
    </w:lvl>
    <w:lvl w:ilvl="5">
      <w:start w:val="1"/>
      <w:numFmt w:val="decimal"/>
      <w:isLgl/>
      <w:lvlText w:val="%1.%2.%3.%4.%5.%6"/>
      <w:lvlJc w:val="left"/>
      <w:pPr>
        <w:ind w:left="4491" w:hanging="1440"/>
      </w:pPr>
      <w:rPr>
        <w:rFonts w:hint="default"/>
      </w:rPr>
    </w:lvl>
    <w:lvl w:ilvl="6">
      <w:start w:val="1"/>
      <w:numFmt w:val="decimal"/>
      <w:isLgl/>
      <w:lvlText w:val="%1.%2.%3.%4.%5.%6.%7"/>
      <w:lvlJc w:val="left"/>
      <w:pPr>
        <w:ind w:left="4916" w:hanging="1440"/>
      </w:pPr>
      <w:rPr>
        <w:rFonts w:hint="default"/>
      </w:rPr>
    </w:lvl>
    <w:lvl w:ilvl="7">
      <w:start w:val="1"/>
      <w:numFmt w:val="decimal"/>
      <w:isLgl/>
      <w:lvlText w:val="%1.%2.%3.%4.%5.%6.%7.%8"/>
      <w:lvlJc w:val="left"/>
      <w:pPr>
        <w:ind w:left="5701" w:hanging="1800"/>
      </w:pPr>
      <w:rPr>
        <w:rFonts w:hint="default"/>
      </w:rPr>
    </w:lvl>
    <w:lvl w:ilvl="8">
      <w:start w:val="1"/>
      <w:numFmt w:val="decimal"/>
      <w:isLgl/>
      <w:lvlText w:val="%1.%2.%3.%4.%5.%6.%7.%8.%9"/>
      <w:lvlJc w:val="left"/>
      <w:pPr>
        <w:ind w:left="6486" w:hanging="2160"/>
      </w:pPr>
      <w:rPr>
        <w:rFonts w:hint="default"/>
      </w:rPr>
    </w:lvl>
  </w:abstractNum>
  <w:abstractNum w:abstractNumId="18">
    <w:nsid w:val="605B4DCE"/>
    <w:multiLevelType w:val="multilevel"/>
    <w:tmpl w:val="4FE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89349E"/>
    <w:multiLevelType w:val="multilevel"/>
    <w:tmpl w:val="B11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F010F3"/>
    <w:multiLevelType w:val="multilevel"/>
    <w:tmpl w:val="E550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243BFE"/>
    <w:multiLevelType w:val="multilevel"/>
    <w:tmpl w:val="074892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387A62"/>
    <w:multiLevelType w:val="multilevel"/>
    <w:tmpl w:val="6AB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05672E"/>
    <w:multiLevelType w:val="multilevel"/>
    <w:tmpl w:val="1994A2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F1A14B2"/>
    <w:multiLevelType w:val="multilevel"/>
    <w:tmpl w:val="627463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1260BD2"/>
    <w:multiLevelType w:val="multilevel"/>
    <w:tmpl w:val="40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685400"/>
    <w:multiLevelType w:val="multilevel"/>
    <w:tmpl w:val="835E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5A5558"/>
    <w:multiLevelType w:val="multilevel"/>
    <w:tmpl w:val="B93A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675C65"/>
    <w:multiLevelType w:val="multilevel"/>
    <w:tmpl w:val="B61CDB6A"/>
    <w:lvl w:ilvl="0">
      <w:start w:val="2"/>
      <w:numFmt w:val="decimal"/>
      <w:lvlText w:val="%1."/>
      <w:lvlJc w:val="left"/>
      <w:pPr>
        <w:ind w:left="675" w:hanging="675"/>
      </w:pPr>
      <w:rPr>
        <w:rFonts w:hint="default"/>
      </w:rPr>
    </w:lvl>
    <w:lvl w:ilvl="1">
      <w:start w:val="4"/>
      <w:numFmt w:val="decimal"/>
      <w:lvlText w:val="%1.%2."/>
      <w:lvlJc w:val="left"/>
      <w:pPr>
        <w:ind w:left="1288" w:hanging="720"/>
      </w:pPr>
      <w:rPr>
        <w:rFonts w:hint="default"/>
      </w:rPr>
    </w:lvl>
    <w:lvl w:ilvl="2">
      <w:start w:val="3"/>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8"/>
  </w:num>
  <w:num w:numId="2">
    <w:abstractNumId w:val="16"/>
    <w:lvlOverride w:ilvl="0">
      <w:startOverride w:val="2"/>
    </w:lvlOverride>
    <w:lvlOverride w:ilvl="1"/>
    <w:lvlOverride w:ilvl="2"/>
    <w:lvlOverride w:ilvl="3"/>
    <w:lvlOverride w:ilvl="4"/>
    <w:lvlOverride w:ilvl="5"/>
    <w:lvlOverride w:ilvl="6"/>
    <w:lvlOverride w:ilvl="7"/>
    <w:lvlOverride w:ilvl="8"/>
  </w:num>
  <w:num w:numId="3">
    <w:abstractNumId w:val="23"/>
  </w:num>
  <w:num w:numId="4">
    <w:abstractNumId w:val="28"/>
  </w:num>
  <w:num w:numId="5">
    <w:abstractNumId w:val="22"/>
  </w:num>
  <w:num w:numId="6">
    <w:abstractNumId w:val="27"/>
  </w:num>
  <w:num w:numId="7">
    <w:abstractNumId w:val="19"/>
  </w:num>
  <w:num w:numId="8">
    <w:abstractNumId w:val="2"/>
  </w:num>
  <w:num w:numId="9">
    <w:abstractNumId w:val="8"/>
  </w:num>
  <w:num w:numId="10">
    <w:abstractNumId w:val="3"/>
  </w:num>
  <w:num w:numId="11">
    <w:abstractNumId w:val="26"/>
  </w:num>
  <w:num w:numId="12">
    <w:abstractNumId w:val="0"/>
  </w:num>
  <w:num w:numId="13">
    <w:abstractNumId w:val="20"/>
  </w:num>
  <w:num w:numId="14">
    <w:abstractNumId w:val="11"/>
  </w:num>
  <w:num w:numId="15">
    <w:abstractNumId w:val="25"/>
  </w:num>
  <w:num w:numId="16">
    <w:abstractNumId w:val="4"/>
  </w:num>
  <w:num w:numId="17">
    <w:abstractNumId w:val="10"/>
  </w:num>
  <w:num w:numId="18">
    <w:abstractNumId w:val="15"/>
  </w:num>
  <w:num w:numId="19">
    <w:abstractNumId w:val="7"/>
  </w:num>
  <w:num w:numId="20">
    <w:abstractNumId w:val="9"/>
  </w:num>
  <w:num w:numId="21">
    <w:abstractNumId w:val="5"/>
  </w:num>
  <w:num w:numId="22">
    <w:abstractNumId w:val="13"/>
  </w:num>
  <w:num w:numId="23">
    <w:abstractNumId w:val="1"/>
  </w:num>
  <w:num w:numId="24">
    <w:abstractNumId w:val="6"/>
  </w:num>
  <w:num w:numId="25">
    <w:abstractNumId w:val="14"/>
  </w:num>
  <w:num w:numId="26">
    <w:abstractNumId w:val="12"/>
  </w:num>
  <w:num w:numId="27">
    <w:abstractNumId w:val="17"/>
  </w:num>
  <w:num w:numId="28">
    <w:abstractNumId w:val="21"/>
  </w:num>
  <w:num w:numId="29">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characterSpacingControl w:val="doNotCompress"/>
  <w:footnotePr>
    <w:footnote w:id="0"/>
    <w:footnote w:id="1"/>
  </w:footnotePr>
  <w:endnotePr>
    <w:endnote w:id="0"/>
    <w:endnote w:id="1"/>
  </w:endnotePr>
  <w:compat/>
  <w:rsids>
    <w:rsidRoot w:val="007A7DDB"/>
    <w:rsid w:val="00026B79"/>
    <w:rsid w:val="00045D0A"/>
    <w:rsid w:val="00047F19"/>
    <w:rsid w:val="00053087"/>
    <w:rsid w:val="00056B30"/>
    <w:rsid w:val="00091BCB"/>
    <w:rsid w:val="000A0CCC"/>
    <w:rsid w:val="000C0601"/>
    <w:rsid w:val="000C5BB3"/>
    <w:rsid w:val="00104EB9"/>
    <w:rsid w:val="001122AA"/>
    <w:rsid w:val="001318BA"/>
    <w:rsid w:val="00162139"/>
    <w:rsid w:val="00167E8A"/>
    <w:rsid w:val="00196844"/>
    <w:rsid w:val="001A1EBB"/>
    <w:rsid w:val="001A4CF9"/>
    <w:rsid w:val="001B2ECA"/>
    <w:rsid w:val="001C63D9"/>
    <w:rsid w:val="001D0335"/>
    <w:rsid w:val="001D07CD"/>
    <w:rsid w:val="001E0FEA"/>
    <w:rsid w:val="0020615D"/>
    <w:rsid w:val="002105E6"/>
    <w:rsid w:val="00237D85"/>
    <w:rsid w:val="002478D4"/>
    <w:rsid w:val="00255066"/>
    <w:rsid w:val="0026023F"/>
    <w:rsid w:val="00263662"/>
    <w:rsid w:val="00263DEE"/>
    <w:rsid w:val="00274236"/>
    <w:rsid w:val="002A54C7"/>
    <w:rsid w:val="002B66E1"/>
    <w:rsid w:val="002C08A6"/>
    <w:rsid w:val="002C3476"/>
    <w:rsid w:val="002D2D42"/>
    <w:rsid w:val="002D5DFF"/>
    <w:rsid w:val="003033A6"/>
    <w:rsid w:val="00304239"/>
    <w:rsid w:val="0030487F"/>
    <w:rsid w:val="003075CC"/>
    <w:rsid w:val="003122EE"/>
    <w:rsid w:val="0037023D"/>
    <w:rsid w:val="0037304F"/>
    <w:rsid w:val="00397960"/>
    <w:rsid w:val="003A42E8"/>
    <w:rsid w:val="003A7291"/>
    <w:rsid w:val="003A7482"/>
    <w:rsid w:val="003C348C"/>
    <w:rsid w:val="003D7FDF"/>
    <w:rsid w:val="003E3837"/>
    <w:rsid w:val="004031C7"/>
    <w:rsid w:val="004048D3"/>
    <w:rsid w:val="00420196"/>
    <w:rsid w:val="004329A2"/>
    <w:rsid w:val="004372C2"/>
    <w:rsid w:val="0047597F"/>
    <w:rsid w:val="0048043D"/>
    <w:rsid w:val="0049288A"/>
    <w:rsid w:val="00494F4A"/>
    <w:rsid w:val="004A5ED5"/>
    <w:rsid w:val="004B32C7"/>
    <w:rsid w:val="004B6FCA"/>
    <w:rsid w:val="004E6CC7"/>
    <w:rsid w:val="004F25A6"/>
    <w:rsid w:val="005242AF"/>
    <w:rsid w:val="005260C6"/>
    <w:rsid w:val="00546C1D"/>
    <w:rsid w:val="00547827"/>
    <w:rsid w:val="00547C1F"/>
    <w:rsid w:val="00557FC4"/>
    <w:rsid w:val="00573DC6"/>
    <w:rsid w:val="0058586A"/>
    <w:rsid w:val="00593C9A"/>
    <w:rsid w:val="005B63FE"/>
    <w:rsid w:val="005C221E"/>
    <w:rsid w:val="005D3EE6"/>
    <w:rsid w:val="005E5CF9"/>
    <w:rsid w:val="005E773C"/>
    <w:rsid w:val="005F0707"/>
    <w:rsid w:val="005F6324"/>
    <w:rsid w:val="00615AF8"/>
    <w:rsid w:val="00623E5A"/>
    <w:rsid w:val="0064398E"/>
    <w:rsid w:val="006540EE"/>
    <w:rsid w:val="0066444B"/>
    <w:rsid w:val="00673E70"/>
    <w:rsid w:val="006867EA"/>
    <w:rsid w:val="0069139F"/>
    <w:rsid w:val="00696D01"/>
    <w:rsid w:val="006D3234"/>
    <w:rsid w:val="006F1C03"/>
    <w:rsid w:val="00706FFD"/>
    <w:rsid w:val="00733A87"/>
    <w:rsid w:val="00747300"/>
    <w:rsid w:val="00755A67"/>
    <w:rsid w:val="007600C8"/>
    <w:rsid w:val="0076399D"/>
    <w:rsid w:val="00772E12"/>
    <w:rsid w:val="007849E6"/>
    <w:rsid w:val="00796305"/>
    <w:rsid w:val="007A7DDB"/>
    <w:rsid w:val="007C1F8D"/>
    <w:rsid w:val="007C5254"/>
    <w:rsid w:val="007E4D02"/>
    <w:rsid w:val="007E6CAC"/>
    <w:rsid w:val="007E737B"/>
    <w:rsid w:val="00807919"/>
    <w:rsid w:val="008163F0"/>
    <w:rsid w:val="00820FA5"/>
    <w:rsid w:val="00826A60"/>
    <w:rsid w:val="0083336A"/>
    <w:rsid w:val="00871F93"/>
    <w:rsid w:val="00894E1E"/>
    <w:rsid w:val="00895566"/>
    <w:rsid w:val="008A621F"/>
    <w:rsid w:val="008B41AE"/>
    <w:rsid w:val="008B610E"/>
    <w:rsid w:val="008F6425"/>
    <w:rsid w:val="009234BB"/>
    <w:rsid w:val="00923EEC"/>
    <w:rsid w:val="00930AE9"/>
    <w:rsid w:val="009347BA"/>
    <w:rsid w:val="0094114A"/>
    <w:rsid w:val="00960E9C"/>
    <w:rsid w:val="0098583F"/>
    <w:rsid w:val="00993B1C"/>
    <w:rsid w:val="009B02F2"/>
    <w:rsid w:val="009B7BE3"/>
    <w:rsid w:val="009B7F68"/>
    <w:rsid w:val="009C388B"/>
    <w:rsid w:val="009D3CA4"/>
    <w:rsid w:val="009E4067"/>
    <w:rsid w:val="00A130D4"/>
    <w:rsid w:val="00A239AE"/>
    <w:rsid w:val="00A27E9D"/>
    <w:rsid w:val="00A3402E"/>
    <w:rsid w:val="00A34D62"/>
    <w:rsid w:val="00A50CAE"/>
    <w:rsid w:val="00A607BB"/>
    <w:rsid w:val="00A7799C"/>
    <w:rsid w:val="00AA000A"/>
    <w:rsid w:val="00AA4BB6"/>
    <w:rsid w:val="00AC3D88"/>
    <w:rsid w:val="00AD5D93"/>
    <w:rsid w:val="00AF2A88"/>
    <w:rsid w:val="00B22A46"/>
    <w:rsid w:val="00B317E1"/>
    <w:rsid w:val="00B333B4"/>
    <w:rsid w:val="00B443AF"/>
    <w:rsid w:val="00B547DA"/>
    <w:rsid w:val="00B573C9"/>
    <w:rsid w:val="00B76BCE"/>
    <w:rsid w:val="00B837C4"/>
    <w:rsid w:val="00B83A00"/>
    <w:rsid w:val="00B84D52"/>
    <w:rsid w:val="00B92729"/>
    <w:rsid w:val="00B93BB8"/>
    <w:rsid w:val="00B962D7"/>
    <w:rsid w:val="00BC56D8"/>
    <w:rsid w:val="00BC57D1"/>
    <w:rsid w:val="00BC75DB"/>
    <w:rsid w:val="00BD346D"/>
    <w:rsid w:val="00BE7486"/>
    <w:rsid w:val="00BF0755"/>
    <w:rsid w:val="00BF268A"/>
    <w:rsid w:val="00C059E5"/>
    <w:rsid w:val="00C234D2"/>
    <w:rsid w:val="00C25D81"/>
    <w:rsid w:val="00C312BA"/>
    <w:rsid w:val="00C341CA"/>
    <w:rsid w:val="00C57729"/>
    <w:rsid w:val="00C60022"/>
    <w:rsid w:val="00C60C7C"/>
    <w:rsid w:val="00C666EE"/>
    <w:rsid w:val="00C95C91"/>
    <w:rsid w:val="00CA2431"/>
    <w:rsid w:val="00CA302F"/>
    <w:rsid w:val="00CB46E6"/>
    <w:rsid w:val="00CC3767"/>
    <w:rsid w:val="00D04857"/>
    <w:rsid w:val="00D31B8A"/>
    <w:rsid w:val="00D4271C"/>
    <w:rsid w:val="00D50185"/>
    <w:rsid w:val="00D51248"/>
    <w:rsid w:val="00D53B4A"/>
    <w:rsid w:val="00D53EB9"/>
    <w:rsid w:val="00D5429A"/>
    <w:rsid w:val="00D55670"/>
    <w:rsid w:val="00D75F6A"/>
    <w:rsid w:val="00D76F9A"/>
    <w:rsid w:val="00D925FE"/>
    <w:rsid w:val="00DA2474"/>
    <w:rsid w:val="00DB4835"/>
    <w:rsid w:val="00DE54C9"/>
    <w:rsid w:val="00DE7FCC"/>
    <w:rsid w:val="00DF7978"/>
    <w:rsid w:val="00E211A8"/>
    <w:rsid w:val="00E312FF"/>
    <w:rsid w:val="00E31FB7"/>
    <w:rsid w:val="00E34656"/>
    <w:rsid w:val="00E4066C"/>
    <w:rsid w:val="00E46F07"/>
    <w:rsid w:val="00E52439"/>
    <w:rsid w:val="00E74AD5"/>
    <w:rsid w:val="00E955D3"/>
    <w:rsid w:val="00E97A1A"/>
    <w:rsid w:val="00EB47A6"/>
    <w:rsid w:val="00EB6A18"/>
    <w:rsid w:val="00EC1466"/>
    <w:rsid w:val="00EE6912"/>
    <w:rsid w:val="00F25173"/>
    <w:rsid w:val="00F407BE"/>
    <w:rsid w:val="00F552BC"/>
    <w:rsid w:val="00F637DA"/>
    <w:rsid w:val="00F72EBF"/>
    <w:rsid w:val="00F74BF4"/>
    <w:rsid w:val="00F777C7"/>
    <w:rsid w:val="00FA1432"/>
    <w:rsid w:val="00FB34AF"/>
    <w:rsid w:val="00FB721E"/>
    <w:rsid w:val="00FC63EE"/>
    <w:rsid w:val="00FD1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48"/>
  </w:style>
  <w:style w:type="paragraph" w:styleId="1">
    <w:name w:val="heading 1"/>
    <w:basedOn w:val="a"/>
    <w:next w:val="a"/>
    <w:link w:val="10"/>
    <w:uiPriority w:val="9"/>
    <w:qFormat/>
    <w:rsid w:val="00F407B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F25A6"/>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71C"/>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C57729"/>
    <w:pPr>
      <w:ind w:left="720"/>
      <w:contextualSpacing/>
    </w:pPr>
  </w:style>
  <w:style w:type="character" w:styleId="a5">
    <w:name w:val="Emphasis"/>
    <w:basedOn w:val="a0"/>
    <w:uiPriority w:val="20"/>
    <w:qFormat/>
    <w:rsid w:val="00F777C7"/>
    <w:rPr>
      <w:i/>
      <w:iCs/>
    </w:rPr>
  </w:style>
  <w:style w:type="character" w:styleId="a6">
    <w:name w:val="Hyperlink"/>
    <w:basedOn w:val="a0"/>
    <w:uiPriority w:val="99"/>
    <w:unhideWhenUsed/>
    <w:rsid w:val="00696D01"/>
    <w:rPr>
      <w:color w:val="0000FF"/>
      <w:u w:val="single"/>
    </w:rPr>
  </w:style>
  <w:style w:type="paragraph" w:styleId="a7">
    <w:name w:val="Balloon Text"/>
    <w:basedOn w:val="a"/>
    <w:link w:val="a8"/>
    <w:uiPriority w:val="99"/>
    <w:semiHidden/>
    <w:unhideWhenUsed/>
    <w:rsid w:val="007C52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5254"/>
    <w:rPr>
      <w:rFonts w:ascii="Tahoma" w:hAnsi="Tahoma" w:cs="Tahoma"/>
      <w:sz w:val="16"/>
      <w:szCs w:val="16"/>
    </w:rPr>
  </w:style>
  <w:style w:type="paragraph" w:styleId="a9">
    <w:name w:val="footnote text"/>
    <w:basedOn w:val="a"/>
    <w:link w:val="aa"/>
    <w:uiPriority w:val="99"/>
    <w:semiHidden/>
    <w:rsid w:val="00E46F07"/>
    <w:pPr>
      <w:spacing w:after="0" w:line="312" w:lineRule="auto"/>
      <w:ind w:firstLine="709"/>
      <w:jc w:val="both"/>
    </w:pPr>
    <w:rPr>
      <w:rFonts w:eastAsia="Times New Roman"/>
      <w:sz w:val="20"/>
      <w:szCs w:val="20"/>
      <w:lang w:eastAsia="ru-RU"/>
    </w:rPr>
  </w:style>
  <w:style w:type="character" w:customStyle="1" w:styleId="aa">
    <w:name w:val="Текст сноски Знак"/>
    <w:basedOn w:val="a0"/>
    <w:link w:val="a9"/>
    <w:uiPriority w:val="99"/>
    <w:semiHidden/>
    <w:rsid w:val="00E46F07"/>
    <w:rPr>
      <w:rFonts w:eastAsia="Times New Roman"/>
      <w:sz w:val="20"/>
      <w:szCs w:val="20"/>
      <w:lang w:eastAsia="ru-RU"/>
    </w:rPr>
  </w:style>
  <w:style w:type="character" w:styleId="ab">
    <w:name w:val="footnote reference"/>
    <w:uiPriority w:val="99"/>
    <w:unhideWhenUsed/>
    <w:rsid w:val="00E46F07"/>
    <w:rPr>
      <w:vertAlign w:val="superscript"/>
    </w:rPr>
  </w:style>
  <w:style w:type="paragraph" w:customStyle="1" w:styleId="c7">
    <w:name w:val="c7"/>
    <w:basedOn w:val="a"/>
    <w:rsid w:val="00BD346D"/>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BD346D"/>
  </w:style>
  <w:style w:type="paragraph" w:customStyle="1" w:styleId="c2">
    <w:name w:val="c2"/>
    <w:basedOn w:val="a"/>
    <w:rsid w:val="00BD346D"/>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BD346D"/>
  </w:style>
  <w:style w:type="character" w:customStyle="1" w:styleId="20">
    <w:name w:val="Заголовок 2 Знак"/>
    <w:basedOn w:val="a0"/>
    <w:link w:val="2"/>
    <w:uiPriority w:val="9"/>
    <w:rsid w:val="004F25A6"/>
    <w:rPr>
      <w:rFonts w:eastAsia="Times New Roman"/>
      <w:b/>
      <w:bCs/>
      <w:sz w:val="36"/>
      <w:szCs w:val="36"/>
      <w:lang w:eastAsia="ru-RU"/>
    </w:rPr>
  </w:style>
  <w:style w:type="character" w:styleId="ac">
    <w:name w:val="Strong"/>
    <w:basedOn w:val="a0"/>
    <w:uiPriority w:val="22"/>
    <w:qFormat/>
    <w:rsid w:val="001A4CF9"/>
    <w:rPr>
      <w:b/>
      <w:bCs/>
    </w:rPr>
  </w:style>
  <w:style w:type="table" w:styleId="ad">
    <w:name w:val="Table Grid"/>
    <w:basedOn w:val="a1"/>
    <w:uiPriority w:val="59"/>
    <w:rsid w:val="00E52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9D3CA4"/>
    <w:rPr>
      <w:color w:val="800080" w:themeColor="followedHyperlink"/>
      <w:u w:val="single"/>
    </w:rPr>
  </w:style>
  <w:style w:type="paragraph" w:customStyle="1" w:styleId="Default">
    <w:name w:val="Default"/>
    <w:rsid w:val="00C666EE"/>
    <w:pPr>
      <w:autoSpaceDE w:val="0"/>
      <w:autoSpaceDN w:val="0"/>
      <w:adjustRightInd w:val="0"/>
      <w:spacing w:after="0" w:line="240" w:lineRule="auto"/>
    </w:pPr>
    <w:rPr>
      <w:color w:val="000000"/>
      <w:sz w:val="24"/>
      <w:szCs w:val="24"/>
    </w:rPr>
  </w:style>
  <w:style w:type="character" w:customStyle="1" w:styleId="10">
    <w:name w:val="Заголовок 1 Знак"/>
    <w:basedOn w:val="a0"/>
    <w:link w:val="1"/>
    <w:uiPriority w:val="9"/>
    <w:rsid w:val="00F407BE"/>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71C"/>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C57729"/>
    <w:pPr>
      <w:ind w:left="720"/>
      <w:contextualSpacing/>
    </w:pPr>
  </w:style>
  <w:style w:type="character" w:styleId="a5">
    <w:name w:val="Emphasis"/>
    <w:basedOn w:val="a0"/>
    <w:uiPriority w:val="20"/>
    <w:qFormat/>
    <w:rsid w:val="00F777C7"/>
    <w:rPr>
      <w:i/>
      <w:iCs/>
    </w:rPr>
  </w:style>
  <w:style w:type="character" w:styleId="a6">
    <w:name w:val="Hyperlink"/>
    <w:basedOn w:val="a0"/>
    <w:uiPriority w:val="99"/>
    <w:semiHidden/>
    <w:unhideWhenUsed/>
    <w:rsid w:val="00696D01"/>
    <w:rPr>
      <w:color w:val="0000FF"/>
      <w:u w:val="single"/>
    </w:rPr>
  </w:style>
</w:styles>
</file>

<file path=word/webSettings.xml><?xml version="1.0" encoding="utf-8"?>
<w:webSettings xmlns:r="http://schemas.openxmlformats.org/officeDocument/2006/relationships" xmlns:w="http://schemas.openxmlformats.org/wordprocessingml/2006/main">
  <w:divs>
    <w:div w:id="101844628">
      <w:bodyDiv w:val="1"/>
      <w:marLeft w:val="0"/>
      <w:marRight w:val="0"/>
      <w:marTop w:val="0"/>
      <w:marBottom w:val="0"/>
      <w:divBdr>
        <w:top w:val="none" w:sz="0" w:space="0" w:color="auto"/>
        <w:left w:val="none" w:sz="0" w:space="0" w:color="auto"/>
        <w:bottom w:val="none" w:sz="0" w:space="0" w:color="auto"/>
        <w:right w:val="none" w:sz="0" w:space="0" w:color="auto"/>
      </w:divBdr>
    </w:div>
    <w:div w:id="205989866">
      <w:bodyDiv w:val="1"/>
      <w:marLeft w:val="0"/>
      <w:marRight w:val="0"/>
      <w:marTop w:val="0"/>
      <w:marBottom w:val="0"/>
      <w:divBdr>
        <w:top w:val="none" w:sz="0" w:space="0" w:color="auto"/>
        <w:left w:val="none" w:sz="0" w:space="0" w:color="auto"/>
        <w:bottom w:val="none" w:sz="0" w:space="0" w:color="auto"/>
        <w:right w:val="none" w:sz="0" w:space="0" w:color="auto"/>
      </w:divBdr>
    </w:div>
    <w:div w:id="346950372">
      <w:bodyDiv w:val="1"/>
      <w:marLeft w:val="0"/>
      <w:marRight w:val="0"/>
      <w:marTop w:val="0"/>
      <w:marBottom w:val="0"/>
      <w:divBdr>
        <w:top w:val="none" w:sz="0" w:space="0" w:color="auto"/>
        <w:left w:val="none" w:sz="0" w:space="0" w:color="auto"/>
        <w:bottom w:val="none" w:sz="0" w:space="0" w:color="auto"/>
        <w:right w:val="none" w:sz="0" w:space="0" w:color="auto"/>
      </w:divBdr>
    </w:div>
    <w:div w:id="420639562">
      <w:bodyDiv w:val="1"/>
      <w:marLeft w:val="0"/>
      <w:marRight w:val="0"/>
      <w:marTop w:val="0"/>
      <w:marBottom w:val="0"/>
      <w:divBdr>
        <w:top w:val="none" w:sz="0" w:space="0" w:color="auto"/>
        <w:left w:val="none" w:sz="0" w:space="0" w:color="auto"/>
        <w:bottom w:val="none" w:sz="0" w:space="0" w:color="auto"/>
        <w:right w:val="none" w:sz="0" w:space="0" w:color="auto"/>
      </w:divBdr>
      <w:divsChild>
        <w:div w:id="1346981933">
          <w:marLeft w:val="0"/>
          <w:marRight w:val="0"/>
          <w:marTop w:val="15"/>
          <w:marBottom w:val="0"/>
          <w:divBdr>
            <w:top w:val="none" w:sz="0" w:space="0" w:color="auto"/>
            <w:left w:val="none" w:sz="0" w:space="0" w:color="auto"/>
            <w:bottom w:val="none" w:sz="0" w:space="0" w:color="auto"/>
            <w:right w:val="none" w:sz="0" w:space="0" w:color="auto"/>
          </w:divBdr>
          <w:divsChild>
            <w:div w:id="800344291">
              <w:marLeft w:val="0"/>
              <w:marRight w:val="0"/>
              <w:marTop w:val="0"/>
              <w:marBottom w:val="0"/>
              <w:divBdr>
                <w:top w:val="none" w:sz="0" w:space="0" w:color="auto"/>
                <w:left w:val="none" w:sz="0" w:space="0" w:color="auto"/>
                <w:bottom w:val="none" w:sz="0" w:space="0" w:color="auto"/>
                <w:right w:val="none" w:sz="0" w:space="0" w:color="auto"/>
              </w:divBdr>
              <w:divsChild>
                <w:div w:id="702172981">
                  <w:marLeft w:val="0"/>
                  <w:marRight w:val="0"/>
                  <w:marTop w:val="0"/>
                  <w:marBottom w:val="0"/>
                  <w:divBdr>
                    <w:top w:val="none" w:sz="0" w:space="0" w:color="auto"/>
                    <w:left w:val="none" w:sz="0" w:space="0" w:color="auto"/>
                    <w:bottom w:val="none" w:sz="0" w:space="0" w:color="auto"/>
                    <w:right w:val="none" w:sz="0" w:space="0" w:color="auto"/>
                  </w:divBdr>
                </w:div>
                <w:div w:id="1091007847">
                  <w:marLeft w:val="0"/>
                  <w:marRight w:val="0"/>
                  <w:marTop w:val="0"/>
                  <w:marBottom w:val="0"/>
                  <w:divBdr>
                    <w:top w:val="none" w:sz="0" w:space="0" w:color="auto"/>
                    <w:left w:val="none" w:sz="0" w:space="0" w:color="auto"/>
                    <w:bottom w:val="none" w:sz="0" w:space="0" w:color="auto"/>
                    <w:right w:val="none" w:sz="0" w:space="0" w:color="auto"/>
                  </w:divBdr>
                </w:div>
                <w:div w:id="274757472">
                  <w:marLeft w:val="0"/>
                  <w:marRight w:val="0"/>
                  <w:marTop w:val="0"/>
                  <w:marBottom w:val="0"/>
                  <w:divBdr>
                    <w:top w:val="none" w:sz="0" w:space="0" w:color="auto"/>
                    <w:left w:val="none" w:sz="0" w:space="0" w:color="auto"/>
                    <w:bottom w:val="none" w:sz="0" w:space="0" w:color="auto"/>
                    <w:right w:val="none" w:sz="0" w:space="0" w:color="auto"/>
                  </w:divBdr>
                </w:div>
                <w:div w:id="1291548592">
                  <w:marLeft w:val="0"/>
                  <w:marRight w:val="0"/>
                  <w:marTop w:val="0"/>
                  <w:marBottom w:val="0"/>
                  <w:divBdr>
                    <w:top w:val="none" w:sz="0" w:space="0" w:color="auto"/>
                    <w:left w:val="none" w:sz="0" w:space="0" w:color="auto"/>
                    <w:bottom w:val="none" w:sz="0" w:space="0" w:color="auto"/>
                    <w:right w:val="none" w:sz="0" w:space="0" w:color="auto"/>
                  </w:divBdr>
                </w:div>
                <w:div w:id="991251573">
                  <w:marLeft w:val="0"/>
                  <w:marRight w:val="0"/>
                  <w:marTop w:val="0"/>
                  <w:marBottom w:val="0"/>
                  <w:divBdr>
                    <w:top w:val="none" w:sz="0" w:space="0" w:color="auto"/>
                    <w:left w:val="none" w:sz="0" w:space="0" w:color="auto"/>
                    <w:bottom w:val="none" w:sz="0" w:space="0" w:color="auto"/>
                    <w:right w:val="none" w:sz="0" w:space="0" w:color="auto"/>
                  </w:divBdr>
                </w:div>
                <w:div w:id="902330122">
                  <w:marLeft w:val="0"/>
                  <w:marRight w:val="0"/>
                  <w:marTop w:val="0"/>
                  <w:marBottom w:val="0"/>
                  <w:divBdr>
                    <w:top w:val="none" w:sz="0" w:space="0" w:color="auto"/>
                    <w:left w:val="none" w:sz="0" w:space="0" w:color="auto"/>
                    <w:bottom w:val="none" w:sz="0" w:space="0" w:color="auto"/>
                    <w:right w:val="none" w:sz="0" w:space="0" w:color="auto"/>
                  </w:divBdr>
                </w:div>
                <w:div w:id="1684281492">
                  <w:marLeft w:val="0"/>
                  <w:marRight w:val="0"/>
                  <w:marTop w:val="0"/>
                  <w:marBottom w:val="0"/>
                  <w:divBdr>
                    <w:top w:val="none" w:sz="0" w:space="0" w:color="auto"/>
                    <w:left w:val="none" w:sz="0" w:space="0" w:color="auto"/>
                    <w:bottom w:val="none" w:sz="0" w:space="0" w:color="auto"/>
                    <w:right w:val="none" w:sz="0" w:space="0" w:color="auto"/>
                  </w:divBdr>
                </w:div>
                <w:div w:id="2052992958">
                  <w:marLeft w:val="0"/>
                  <w:marRight w:val="0"/>
                  <w:marTop w:val="0"/>
                  <w:marBottom w:val="0"/>
                  <w:divBdr>
                    <w:top w:val="none" w:sz="0" w:space="0" w:color="auto"/>
                    <w:left w:val="none" w:sz="0" w:space="0" w:color="auto"/>
                    <w:bottom w:val="none" w:sz="0" w:space="0" w:color="auto"/>
                    <w:right w:val="none" w:sz="0" w:space="0" w:color="auto"/>
                  </w:divBdr>
                </w:div>
                <w:div w:id="399518764">
                  <w:marLeft w:val="0"/>
                  <w:marRight w:val="0"/>
                  <w:marTop w:val="0"/>
                  <w:marBottom w:val="0"/>
                  <w:divBdr>
                    <w:top w:val="none" w:sz="0" w:space="0" w:color="auto"/>
                    <w:left w:val="none" w:sz="0" w:space="0" w:color="auto"/>
                    <w:bottom w:val="none" w:sz="0" w:space="0" w:color="auto"/>
                    <w:right w:val="none" w:sz="0" w:space="0" w:color="auto"/>
                  </w:divBdr>
                </w:div>
                <w:div w:id="532691274">
                  <w:marLeft w:val="0"/>
                  <w:marRight w:val="0"/>
                  <w:marTop w:val="0"/>
                  <w:marBottom w:val="0"/>
                  <w:divBdr>
                    <w:top w:val="none" w:sz="0" w:space="0" w:color="auto"/>
                    <w:left w:val="none" w:sz="0" w:space="0" w:color="auto"/>
                    <w:bottom w:val="none" w:sz="0" w:space="0" w:color="auto"/>
                    <w:right w:val="none" w:sz="0" w:space="0" w:color="auto"/>
                  </w:divBdr>
                </w:div>
                <w:div w:id="1865745003">
                  <w:marLeft w:val="0"/>
                  <w:marRight w:val="0"/>
                  <w:marTop w:val="0"/>
                  <w:marBottom w:val="0"/>
                  <w:divBdr>
                    <w:top w:val="none" w:sz="0" w:space="0" w:color="auto"/>
                    <w:left w:val="none" w:sz="0" w:space="0" w:color="auto"/>
                    <w:bottom w:val="none" w:sz="0" w:space="0" w:color="auto"/>
                    <w:right w:val="none" w:sz="0" w:space="0" w:color="auto"/>
                  </w:divBdr>
                </w:div>
                <w:div w:id="1495294293">
                  <w:marLeft w:val="0"/>
                  <w:marRight w:val="0"/>
                  <w:marTop w:val="0"/>
                  <w:marBottom w:val="0"/>
                  <w:divBdr>
                    <w:top w:val="none" w:sz="0" w:space="0" w:color="auto"/>
                    <w:left w:val="none" w:sz="0" w:space="0" w:color="auto"/>
                    <w:bottom w:val="none" w:sz="0" w:space="0" w:color="auto"/>
                    <w:right w:val="none" w:sz="0" w:space="0" w:color="auto"/>
                  </w:divBdr>
                </w:div>
                <w:div w:id="795756631">
                  <w:marLeft w:val="0"/>
                  <w:marRight w:val="0"/>
                  <w:marTop w:val="0"/>
                  <w:marBottom w:val="0"/>
                  <w:divBdr>
                    <w:top w:val="none" w:sz="0" w:space="0" w:color="auto"/>
                    <w:left w:val="none" w:sz="0" w:space="0" w:color="auto"/>
                    <w:bottom w:val="none" w:sz="0" w:space="0" w:color="auto"/>
                    <w:right w:val="none" w:sz="0" w:space="0" w:color="auto"/>
                  </w:divBdr>
                </w:div>
                <w:div w:id="1106582969">
                  <w:marLeft w:val="0"/>
                  <w:marRight w:val="0"/>
                  <w:marTop w:val="0"/>
                  <w:marBottom w:val="0"/>
                  <w:divBdr>
                    <w:top w:val="none" w:sz="0" w:space="0" w:color="auto"/>
                    <w:left w:val="none" w:sz="0" w:space="0" w:color="auto"/>
                    <w:bottom w:val="none" w:sz="0" w:space="0" w:color="auto"/>
                    <w:right w:val="none" w:sz="0" w:space="0" w:color="auto"/>
                  </w:divBdr>
                </w:div>
                <w:div w:id="1171675306">
                  <w:marLeft w:val="0"/>
                  <w:marRight w:val="0"/>
                  <w:marTop w:val="0"/>
                  <w:marBottom w:val="0"/>
                  <w:divBdr>
                    <w:top w:val="none" w:sz="0" w:space="0" w:color="auto"/>
                    <w:left w:val="none" w:sz="0" w:space="0" w:color="auto"/>
                    <w:bottom w:val="none" w:sz="0" w:space="0" w:color="auto"/>
                    <w:right w:val="none" w:sz="0" w:space="0" w:color="auto"/>
                  </w:divBdr>
                </w:div>
                <w:div w:id="598949980">
                  <w:marLeft w:val="0"/>
                  <w:marRight w:val="0"/>
                  <w:marTop w:val="0"/>
                  <w:marBottom w:val="0"/>
                  <w:divBdr>
                    <w:top w:val="none" w:sz="0" w:space="0" w:color="auto"/>
                    <w:left w:val="none" w:sz="0" w:space="0" w:color="auto"/>
                    <w:bottom w:val="none" w:sz="0" w:space="0" w:color="auto"/>
                    <w:right w:val="none" w:sz="0" w:space="0" w:color="auto"/>
                  </w:divBdr>
                </w:div>
                <w:div w:id="565528221">
                  <w:marLeft w:val="0"/>
                  <w:marRight w:val="0"/>
                  <w:marTop w:val="0"/>
                  <w:marBottom w:val="0"/>
                  <w:divBdr>
                    <w:top w:val="none" w:sz="0" w:space="0" w:color="auto"/>
                    <w:left w:val="none" w:sz="0" w:space="0" w:color="auto"/>
                    <w:bottom w:val="none" w:sz="0" w:space="0" w:color="auto"/>
                    <w:right w:val="none" w:sz="0" w:space="0" w:color="auto"/>
                  </w:divBdr>
                </w:div>
                <w:div w:id="2144618976">
                  <w:marLeft w:val="0"/>
                  <w:marRight w:val="0"/>
                  <w:marTop w:val="0"/>
                  <w:marBottom w:val="0"/>
                  <w:divBdr>
                    <w:top w:val="none" w:sz="0" w:space="0" w:color="auto"/>
                    <w:left w:val="none" w:sz="0" w:space="0" w:color="auto"/>
                    <w:bottom w:val="none" w:sz="0" w:space="0" w:color="auto"/>
                    <w:right w:val="none" w:sz="0" w:space="0" w:color="auto"/>
                  </w:divBdr>
                </w:div>
                <w:div w:id="1083145074">
                  <w:marLeft w:val="0"/>
                  <w:marRight w:val="0"/>
                  <w:marTop w:val="0"/>
                  <w:marBottom w:val="0"/>
                  <w:divBdr>
                    <w:top w:val="none" w:sz="0" w:space="0" w:color="auto"/>
                    <w:left w:val="none" w:sz="0" w:space="0" w:color="auto"/>
                    <w:bottom w:val="none" w:sz="0" w:space="0" w:color="auto"/>
                    <w:right w:val="none" w:sz="0" w:space="0" w:color="auto"/>
                  </w:divBdr>
                </w:div>
                <w:div w:id="2140488611">
                  <w:marLeft w:val="0"/>
                  <w:marRight w:val="0"/>
                  <w:marTop w:val="0"/>
                  <w:marBottom w:val="0"/>
                  <w:divBdr>
                    <w:top w:val="none" w:sz="0" w:space="0" w:color="auto"/>
                    <w:left w:val="none" w:sz="0" w:space="0" w:color="auto"/>
                    <w:bottom w:val="none" w:sz="0" w:space="0" w:color="auto"/>
                    <w:right w:val="none" w:sz="0" w:space="0" w:color="auto"/>
                  </w:divBdr>
                </w:div>
                <w:div w:id="1601179187">
                  <w:marLeft w:val="0"/>
                  <w:marRight w:val="0"/>
                  <w:marTop w:val="0"/>
                  <w:marBottom w:val="0"/>
                  <w:divBdr>
                    <w:top w:val="none" w:sz="0" w:space="0" w:color="auto"/>
                    <w:left w:val="none" w:sz="0" w:space="0" w:color="auto"/>
                    <w:bottom w:val="none" w:sz="0" w:space="0" w:color="auto"/>
                    <w:right w:val="none" w:sz="0" w:space="0" w:color="auto"/>
                  </w:divBdr>
                </w:div>
                <w:div w:id="1206478755">
                  <w:marLeft w:val="0"/>
                  <w:marRight w:val="0"/>
                  <w:marTop w:val="0"/>
                  <w:marBottom w:val="0"/>
                  <w:divBdr>
                    <w:top w:val="none" w:sz="0" w:space="0" w:color="auto"/>
                    <w:left w:val="none" w:sz="0" w:space="0" w:color="auto"/>
                    <w:bottom w:val="none" w:sz="0" w:space="0" w:color="auto"/>
                    <w:right w:val="none" w:sz="0" w:space="0" w:color="auto"/>
                  </w:divBdr>
                </w:div>
                <w:div w:id="4093001">
                  <w:marLeft w:val="0"/>
                  <w:marRight w:val="0"/>
                  <w:marTop w:val="0"/>
                  <w:marBottom w:val="0"/>
                  <w:divBdr>
                    <w:top w:val="none" w:sz="0" w:space="0" w:color="auto"/>
                    <w:left w:val="none" w:sz="0" w:space="0" w:color="auto"/>
                    <w:bottom w:val="none" w:sz="0" w:space="0" w:color="auto"/>
                    <w:right w:val="none" w:sz="0" w:space="0" w:color="auto"/>
                  </w:divBdr>
                </w:div>
                <w:div w:id="1084180144">
                  <w:marLeft w:val="0"/>
                  <w:marRight w:val="0"/>
                  <w:marTop w:val="0"/>
                  <w:marBottom w:val="0"/>
                  <w:divBdr>
                    <w:top w:val="none" w:sz="0" w:space="0" w:color="auto"/>
                    <w:left w:val="none" w:sz="0" w:space="0" w:color="auto"/>
                    <w:bottom w:val="none" w:sz="0" w:space="0" w:color="auto"/>
                    <w:right w:val="none" w:sz="0" w:space="0" w:color="auto"/>
                  </w:divBdr>
                </w:div>
                <w:div w:id="1520116539">
                  <w:marLeft w:val="0"/>
                  <w:marRight w:val="0"/>
                  <w:marTop w:val="0"/>
                  <w:marBottom w:val="0"/>
                  <w:divBdr>
                    <w:top w:val="none" w:sz="0" w:space="0" w:color="auto"/>
                    <w:left w:val="none" w:sz="0" w:space="0" w:color="auto"/>
                    <w:bottom w:val="none" w:sz="0" w:space="0" w:color="auto"/>
                    <w:right w:val="none" w:sz="0" w:space="0" w:color="auto"/>
                  </w:divBdr>
                </w:div>
                <w:div w:id="598635649">
                  <w:marLeft w:val="0"/>
                  <w:marRight w:val="0"/>
                  <w:marTop w:val="0"/>
                  <w:marBottom w:val="0"/>
                  <w:divBdr>
                    <w:top w:val="none" w:sz="0" w:space="0" w:color="auto"/>
                    <w:left w:val="none" w:sz="0" w:space="0" w:color="auto"/>
                    <w:bottom w:val="none" w:sz="0" w:space="0" w:color="auto"/>
                    <w:right w:val="none" w:sz="0" w:space="0" w:color="auto"/>
                  </w:divBdr>
                </w:div>
                <w:div w:id="901133741">
                  <w:marLeft w:val="0"/>
                  <w:marRight w:val="0"/>
                  <w:marTop w:val="0"/>
                  <w:marBottom w:val="0"/>
                  <w:divBdr>
                    <w:top w:val="none" w:sz="0" w:space="0" w:color="auto"/>
                    <w:left w:val="none" w:sz="0" w:space="0" w:color="auto"/>
                    <w:bottom w:val="none" w:sz="0" w:space="0" w:color="auto"/>
                    <w:right w:val="none" w:sz="0" w:space="0" w:color="auto"/>
                  </w:divBdr>
                </w:div>
                <w:div w:id="1415205990">
                  <w:marLeft w:val="0"/>
                  <w:marRight w:val="0"/>
                  <w:marTop w:val="0"/>
                  <w:marBottom w:val="0"/>
                  <w:divBdr>
                    <w:top w:val="none" w:sz="0" w:space="0" w:color="auto"/>
                    <w:left w:val="none" w:sz="0" w:space="0" w:color="auto"/>
                    <w:bottom w:val="none" w:sz="0" w:space="0" w:color="auto"/>
                    <w:right w:val="none" w:sz="0" w:space="0" w:color="auto"/>
                  </w:divBdr>
                </w:div>
                <w:div w:id="1792088666">
                  <w:marLeft w:val="0"/>
                  <w:marRight w:val="0"/>
                  <w:marTop w:val="0"/>
                  <w:marBottom w:val="0"/>
                  <w:divBdr>
                    <w:top w:val="none" w:sz="0" w:space="0" w:color="auto"/>
                    <w:left w:val="none" w:sz="0" w:space="0" w:color="auto"/>
                    <w:bottom w:val="none" w:sz="0" w:space="0" w:color="auto"/>
                    <w:right w:val="none" w:sz="0" w:space="0" w:color="auto"/>
                  </w:divBdr>
                </w:div>
                <w:div w:id="289434550">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83989133">
                  <w:marLeft w:val="0"/>
                  <w:marRight w:val="0"/>
                  <w:marTop w:val="0"/>
                  <w:marBottom w:val="0"/>
                  <w:divBdr>
                    <w:top w:val="none" w:sz="0" w:space="0" w:color="auto"/>
                    <w:left w:val="none" w:sz="0" w:space="0" w:color="auto"/>
                    <w:bottom w:val="none" w:sz="0" w:space="0" w:color="auto"/>
                    <w:right w:val="none" w:sz="0" w:space="0" w:color="auto"/>
                  </w:divBdr>
                </w:div>
                <w:div w:id="271279472">
                  <w:marLeft w:val="0"/>
                  <w:marRight w:val="0"/>
                  <w:marTop w:val="0"/>
                  <w:marBottom w:val="0"/>
                  <w:divBdr>
                    <w:top w:val="none" w:sz="0" w:space="0" w:color="auto"/>
                    <w:left w:val="none" w:sz="0" w:space="0" w:color="auto"/>
                    <w:bottom w:val="none" w:sz="0" w:space="0" w:color="auto"/>
                    <w:right w:val="none" w:sz="0" w:space="0" w:color="auto"/>
                  </w:divBdr>
                </w:div>
                <w:div w:id="471211404">
                  <w:marLeft w:val="0"/>
                  <w:marRight w:val="0"/>
                  <w:marTop w:val="0"/>
                  <w:marBottom w:val="0"/>
                  <w:divBdr>
                    <w:top w:val="none" w:sz="0" w:space="0" w:color="auto"/>
                    <w:left w:val="none" w:sz="0" w:space="0" w:color="auto"/>
                    <w:bottom w:val="none" w:sz="0" w:space="0" w:color="auto"/>
                    <w:right w:val="none" w:sz="0" w:space="0" w:color="auto"/>
                  </w:divBdr>
                </w:div>
                <w:div w:id="385417778">
                  <w:marLeft w:val="0"/>
                  <w:marRight w:val="0"/>
                  <w:marTop w:val="0"/>
                  <w:marBottom w:val="0"/>
                  <w:divBdr>
                    <w:top w:val="none" w:sz="0" w:space="0" w:color="auto"/>
                    <w:left w:val="none" w:sz="0" w:space="0" w:color="auto"/>
                    <w:bottom w:val="none" w:sz="0" w:space="0" w:color="auto"/>
                    <w:right w:val="none" w:sz="0" w:space="0" w:color="auto"/>
                  </w:divBdr>
                </w:div>
                <w:div w:id="1218861551">
                  <w:marLeft w:val="0"/>
                  <w:marRight w:val="0"/>
                  <w:marTop w:val="0"/>
                  <w:marBottom w:val="0"/>
                  <w:divBdr>
                    <w:top w:val="none" w:sz="0" w:space="0" w:color="auto"/>
                    <w:left w:val="none" w:sz="0" w:space="0" w:color="auto"/>
                    <w:bottom w:val="none" w:sz="0" w:space="0" w:color="auto"/>
                    <w:right w:val="none" w:sz="0" w:space="0" w:color="auto"/>
                  </w:divBdr>
                </w:div>
                <w:div w:id="911235690">
                  <w:marLeft w:val="0"/>
                  <w:marRight w:val="0"/>
                  <w:marTop w:val="0"/>
                  <w:marBottom w:val="0"/>
                  <w:divBdr>
                    <w:top w:val="none" w:sz="0" w:space="0" w:color="auto"/>
                    <w:left w:val="none" w:sz="0" w:space="0" w:color="auto"/>
                    <w:bottom w:val="none" w:sz="0" w:space="0" w:color="auto"/>
                    <w:right w:val="none" w:sz="0" w:space="0" w:color="auto"/>
                  </w:divBdr>
                </w:div>
                <w:div w:id="923996050">
                  <w:marLeft w:val="0"/>
                  <w:marRight w:val="0"/>
                  <w:marTop w:val="0"/>
                  <w:marBottom w:val="0"/>
                  <w:divBdr>
                    <w:top w:val="none" w:sz="0" w:space="0" w:color="auto"/>
                    <w:left w:val="none" w:sz="0" w:space="0" w:color="auto"/>
                    <w:bottom w:val="none" w:sz="0" w:space="0" w:color="auto"/>
                    <w:right w:val="none" w:sz="0" w:space="0" w:color="auto"/>
                  </w:divBdr>
                </w:div>
                <w:div w:id="1352412964">
                  <w:marLeft w:val="0"/>
                  <w:marRight w:val="0"/>
                  <w:marTop w:val="0"/>
                  <w:marBottom w:val="0"/>
                  <w:divBdr>
                    <w:top w:val="none" w:sz="0" w:space="0" w:color="auto"/>
                    <w:left w:val="none" w:sz="0" w:space="0" w:color="auto"/>
                    <w:bottom w:val="none" w:sz="0" w:space="0" w:color="auto"/>
                    <w:right w:val="none" w:sz="0" w:space="0" w:color="auto"/>
                  </w:divBdr>
                </w:div>
                <w:div w:id="54398698">
                  <w:marLeft w:val="0"/>
                  <w:marRight w:val="0"/>
                  <w:marTop w:val="0"/>
                  <w:marBottom w:val="0"/>
                  <w:divBdr>
                    <w:top w:val="none" w:sz="0" w:space="0" w:color="auto"/>
                    <w:left w:val="none" w:sz="0" w:space="0" w:color="auto"/>
                    <w:bottom w:val="none" w:sz="0" w:space="0" w:color="auto"/>
                    <w:right w:val="none" w:sz="0" w:space="0" w:color="auto"/>
                  </w:divBdr>
                </w:div>
                <w:div w:id="970327463">
                  <w:marLeft w:val="0"/>
                  <w:marRight w:val="0"/>
                  <w:marTop w:val="0"/>
                  <w:marBottom w:val="0"/>
                  <w:divBdr>
                    <w:top w:val="none" w:sz="0" w:space="0" w:color="auto"/>
                    <w:left w:val="none" w:sz="0" w:space="0" w:color="auto"/>
                    <w:bottom w:val="none" w:sz="0" w:space="0" w:color="auto"/>
                    <w:right w:val="none" w:sz="0" w:space="0" w:color="auto"/>
                  </w:divBdr>
                </w:div>
                <w:div w:id="1560744015">
                  <w:marLeft w:val="0"/>
                  <w:marRight w:val="0"/>
                  <w:marTop w:val="0"/>
                  <w:marBottom w:val="0"/>
                  <w:divBdr>
                    <w:top w:val="none" w:sz="0" w:space="0" w:color="auto"/>
                    <w:left w:val="none" w:sz="0" w:space="0" w:color="auto"/>
                    <w:bottom w:val="none" w:sz="0" w:space="0" w:color="auto"/>
                    <w:right w:val="none" w:sz="0" w:space="0" w:color="auto"/>
                  </w:divBdr>
                </w:div>
                <w:div w:id="870142917">
                  <w:marLeft w:val="0"/>
                  <w:marRight w:val="0"/>
                  <w:marTop w:val="0"/>
                  <w:marBottom w:val="0"/>
                  <w:divBdr>
                    <w:top w:val="none" w:sz="0" w:space="0" w:color="auto"/>
                    <w:left w:val="none" w:sz="0" w:space="0" w:color="auto"/>
                    <w:bottom w:val="none" w:sz="0" w:space="0" w:color="auto"/>
                    <w:right w:val="none" w:sz="0" w:space="0" w:color="auto"/>
                  </w:divBdr>
                </w:div>
                <w:div w:id="1460108005">
                  <w:marLeft w:val="0"/>
                  <w:marRight w:val="0"/>
                  <w:marTop w:val="0"/>
                  <w:marBottom w:val="0"/>
                  <w:divBdr>
                    <w:top w:val="none" w:sz="0" w:space="0" w:color="auto"/>
                    <w:left w:val="none" w:sz="0" w:space="0" w:color="auto"/>
                    <w:bottom w:val="none" w:sz="0" w:space="0" w:color="auto"/>
                    <w:right w:val="none" w:sz="0" w:space="0" w:color="auto"/>
                  </w:divBdr>
                </w:div>
                <w:div w:id="1384211049">
                  <w:marLeft w:val="0"/>
                  <w:marRight w:val="0"/>
                  <w:marTop w:val="0"/>
                  <w:marBottom w:val="0"/>
                  <w:divBdr>
                    <w:top w:val="none" w:sz="0" w:space="0" w:color="auto"/>
                    <w:left w:val="none" w:sz="0" w:space="0" w:color="auto"/>
                    <w:bottom w:val="none" w:sz="0" w:space="0" w:color="auto"/>
                    <w:right w:val="none" w:sz="0" w:space="0" w:color="auto"/>
                  </w:divBdr>
                </w:div>
                <w:div w:id="2094352868">
                  <w:marLeft w:val="0"/>
                  <w:marRight w:val="0"/>
                  <w:marTop w:val="0"/>
                  <w:marBottom w:val="0"/>
                  <w:divBdr>
                    <w:top w:val="none" w:sz="0" w:space="0" w:color="auto"/>
                    <w:left w:val="none" w:sz="0" w:space="0" w:color="auto"/>
                    <w:bottom w:val="none" w:sz="0" w:space="0" w:color="auto"/>
                    <w:right w:val="none" w:sz="0" w:space="0" w:color="auto"/>
                  </w:divBdr>
                </w:div>
                <w:div w:id="1097019124">
                  <w:marLeft w:val="0"/>
                  <w:marRight w:val="0"/>
                  <w:marTop w:val="0"/>
                  <w:marBottom w:val="0"/>
                  <w:divBdr>
                    <w:top w:val="none" w:sz="0" w:space="0" w:color="auto"/>
                    <w:left w:val="none" w:sz="0" w:space="0" w:color="auto"/>
                    <w:bottom w:val="none" w:sz="0" w:space="0" w:color="auto"/>
                    <w:right w:val="none" w:sz="0" w:space="0" w:color="auto"/>
                  </w:divBdr>
                </w:div>
                <w:div w:id="1831748620">
                  <w:marLeft w:val="0"/>
                  <w:marRight w:val="0"/>
                  <w:marTop w:val="0"/>
                  <w:marBottom w:val="0"/>
                  <w:divBdr>
                    <w:top w:val="none" w:sz="0" w:space="0" w:color="auto"/>
                    <w:left w:val="none" w:sz="0" w:space="0" w:color="auto"/>
                    <w:bottom w:val="none" w:sz="0" w:space="0" w:color="auto"/>
                    <w:right w:val="none" w:sz="0" w:space="0" w:color="auto"/>
                  </w:divBdr>
                </w:div>
                <w:div w:id="629243601">
                  <w:marLeft w:val="0"/>
                  <w:marRight w:val="0"/>
                  <w:marTop w:val="0"/>
                  <w:marBottom w:val="0"/>
                  <w:divBdr>
                    <w:top w:val="none" w:sz="0" w:space="0" w:color="auto"/>
                    <w:left w:val="none" w:sz="0" w:space="0" w:color="auto"/>
                    <w:bottom w:val="none" w:sz="0" w:space="0" w:color="auto"/>
                    <w:right w:val="none" w:sz="0" w:space="0" w:color="auto"/>
                  </w:divBdr>
                </w:div>
                <w:div w:id="1367214906">
                  <w:marLeft w:val="0"/>
                  <w:marRight w:val="0"/>
                  <w:marTop w:val="0"/>
                  <w:marBottom w:val="0"/>
                  <w:divBdr>
                    <w:top w:val="none" w:sz="0" w:space="0" w:color="auto"/>
                    <w:left w:val="none" w:sz="0" w:space="0" w:color="auto"/>
                    <w:bottom w:val="none" w:sz="0" w:space="0" w:color="auto"/>
                    <w:right w:val="none" w:sz="0" w:space="0" w:color="auto"/>
                  </w:divBdr>
                </w:div>
                <w:div w:id="1186283233">
                  <w:marLeft w:val="0"/>
                  <w:marRight w:val="0"/>
                  <w:marTop w:val="0"/>
                  <w:marBottom w:val="0"/>
                  <w:divBdr>
                    <w:top w:val="none" w:sz="0" w:space="0" w:color="auto"/>
                    <w:left w:val="none" w:sz="0" w:space="0" w:color="auto"/>
                    <w:bottom w:val="none" w:sz="0" w:space="0" w:color="auto"/>
                    <w:right w:val="none" w:sz="0" w:space="0" w:color="auto"/>
                  </w:divBdr>
                </w:div>
                <w:div w:id="1727332776">
                  <w:marLeft w:val="0"/>
                  <w:marRight w:val="0"/>
                  <w:marTop w:val="0"/>
                  <w:marBottom w:val="0"/>
                  <w:divBdr>
                    <w:top w:val="none" w:sz="0" w:space="0" w:color="auto"/>
                    <w:left w:val="none" w:sz="0" w:space="0" w:color="auto"/>
                    <w:bottom w:val="none" w:sz="0" w:space="0" w:color="auto"/>
                    <w:right w:val="none" w:sz="0" w:space="0" w:color="auto"/>
                  </w:divBdr>
                </w:div>
                <w:div w:id="5060719">
                  <w:marLeft w:val="0"/>
                  <w:marRight w:val="0"/>
                  <w:marTop w:val="0"/>
                  <w:marBottom w:val="0"/>
                  <w:divBdr>
                    <w:top w:val="none" w:sz="0" w:space="0" w:color="auto"/>
                    <w:left w:val="none" w:sz="0" w:space="0" w:color="auto"/>
                    <w:bottom w:val="none" w:sz="0" w:space="0" w:color="auto"/>
                    <w:right w:val="none" w:sz="0" w:space="0" w:color="auto"/>
                  </w:divBdr>
                </w:div>
                <w:div w:id="92483633">
                  <w:marLeft w:val="0"/>
                  <w:marRight w:val="0"/>
                  <w:marTop w:val="0"/>
                  <w:marBottom w:val="0"/>
                  <w:divBdr>
                    <w:top w:val="none" w:sz="0" w:space="0" w:color="auto"/>
                    <w:left w:val="none" w:sz="0" w:space="0" w:color="auto"/>
                    <w:bottom w:val="none" w:sz="0" w:space="0" w:color="auto"/>
                    <w:right w:val="none" w:sz="0" w:space="0" w:color="auto"/>
                  </w:divBdr>
                </w:div>
                <w:div w:id="1776948188">
                  <w:marLeft w:val="0"/>
                  <w:marRight w:val="0"/>
                  <w:marTop w:val="0"/>
                  <w:marBottom w:val="0"/>
                  <w:divBdr>
                    <w:top w:val="none" w:sz="0" w:space="0" w:color="auto"/>
                    <w:left w:val="none" w:sz="0" w:space="0" w:color="auto"/>
                    <w:bottom w:val="none" w:sz="0" w:space="0" w:color="auto"/>
                    <w:right w:val="none" w:sz="0" w:space="0" w:color="auto"/>
                  </w:divBdr>
                </w:div>
                <w:div w:id="2051411971">
                  <w:marLeft w:val="0"/>
                  <w:marRight w:val="0"/>
                  <w:marTop w:val="0"/>
                  <w:marBottom w:val="0"/>
                  <w:divBdr>
                    <w:top w:val="none" w:sz="0" w:space="0" w:color="auto"/>
                    <w:left w:val="none" w:sz="0" w:space="0" w:color="auto"/>
                    <w:bottom w:val="none" w:sz="0" w:space="0" w:color="auto"/>
                    <w:right w:val="none" w:sz="0" w:space="0" w:color="auto"/>
                  </w:divBdr>
                </w:div>
                <w:div w:id="1433086962">
                  <w:marLeft w:val="0"/>
                  <w:marRight w:val="0"/>
                  <w:marTop w:val="0"/>
                  <w:marBottom w:val="0"/>
                  <w:divBdr>
                    <w:top w:val="none" w:sz="0" w:space="0" w:color="auto"/>
                    <w:left w:val="none" w:sz="0" w:space="0" w:color="auto"/>
                    <w:bottom w:val="none" w:sz="0" w:space="0" w:color="auto"/>
                    <w:right w:val="none" w:sz="0" w:space="0" w:color="auto"/>
                  </w:divBdr>
                </w:div>
                <w:div w:id="1794589513">
                  <w:marLeft w:val="0"/>
                  <w:marRight w:val="0"/>
                  <w:marTop w:val="0"/>
                  <w:marBottom w:val="0"/>
                  <w:divBdr>
                    <w:top w:val="none" w:sz="0" w:space="0" w:color="auto"/>
                    <w:left w:val="none" w:sz="0" w:space="0" w:color="auto"/>
                    <w:bottom w:val="none" w:sz="0" w:space="0" w:color="auto"/>
                    <w:right w:val="none" w:sz="0" w:space="0" w:color="auto"/>
                  </w:divBdr>
                </w:div>
                <w:div w:id="1365213139">
                  <w:marLeft w:val="0"/>
                  <w:marRight w:val="0"/>
                  <w:marTop w:val="0"/>
                  <w:marBottom w:val="0"/>
                  <w:divBdr>
                    <w:top w:val="none" w:sz="0" w:space="0" w:color="auto"/>
                    <w:left w:val="none" w:sz="0" w:space="0" w:color="auto"/>
                    <w:bottom w:val="none" w:sz="0" w:space="0" w:color="auto"/>
                    <w:right w:val="none" w:sz="0" w:space="0" w:color="auto"/>
                  </w:divBdr>
                </w:div>
                <w:div w:id="1879584657">
                  <w:marLeft w:val="0"/>
                  <w:marRight w:val="0"/>
                  <w:marTop w:val="0"/>
                  <w:marBottom w:val="0"/>
                  <w:divBdr>
                    <w:top w:val="none" w:sz="0" w:space="0" w:color="auto"/>
                    <w:left w:val="none" w:sz="0" w:space="0" w:color="auto"/>
                    <w:bottom w:val="none" w:sz="0" w:space="0" w:color="auto"/>
                    <w:right w:val="none" w:sz="0" w:space="0" w:color="auto"/>
                  </w:divBdr>
                </w:div>
                <w:div w:id="16967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4475">
          <w:marLeft w:val="0"/>
          <w:marRight w:val="0"/>
          <w:marTop w:val="15"/>
          <w:marBottom w:val="0"/>
          <w:divBdr>
            <w:top w:val="none" w:sz="0" w:space="0" w:color="auto"/>
            <w:left w:val="none" w:sz="0" w:space="0" w:color="auto"/>
            <w:bottom w:val="none" w:sz="0" w:space="0" w:color="auto"/>
            <w:right w:val="none" w:sz="0" w:space="0" w:color="auto"/>
          </w:divBdr>
          <w:divsChild>
            <w:div w:id="1112894909">
              <w:marLeft w:val="0"/>
              <w:marRight w:val="0"/>
              <w:marTop w:val="0"/>
              <w:marBottom w:val="0"/>
              <w:divBdr>
                <w:top w:val="none" w:sz="0" w:space="0" w:color="auto"/>
                <w:left w:val="none" w:sz="0" w:space="0" w:color="auto"/>
                <w:bottom w:val="none" w:sz="0" w:space="0" w:color="auto"/>
                <w:right w:val="none" w:sz="0" w:space="0" w:color="auto"/>
              </w:divBdr>
              <w:divsChild>
                <w:div w:id="1534418466">
                  <w:marLeft w:val="0"/>
                  <w:marRight w:val="0"/>
                  <w:marTop w:val="0"/>
                  <w:marBottom w:val="0"/>
                  <w:divBdr>
                    <w:top w:val="none" w:sz="0" w:space="0" w:color="auto"/>
                    <w:left w:val="none" w:sz="0" w:space="0" w:color="auto"/>
                    <w:bottom w:val="none" w:sz="0" w:space="0" w:color="auto"/>
                    <w:right w:val="none" w:sz="0" w:space="0" w:color="auto"/>
                  </w:divBdr>
                </w:div>
                <w:div w:id="1969318243">
                  <w:marLeft w:val="0"/>
                  <w:marRight w:val="0"/>
                  <w:marTop w:val="0"/>
                  <w:marBottom w:val="0"/>
                  <w:divBdr>
                    <w:top w:val="none" w:sz="0" w:space="0" w:color="auto"/>
                    <w:left w:val="none" w:sz="0" w:space="0" w:color="auto"/>
                    <w:bottom w:val="none" w:sz="0" w:space="0" w:color="auto"/>
                    <w:right w:val="none" w:sz="0" w:space="0" w:color="auto"/>
                  </w:divBdr>
                </w:div>
                <w:div w:id="833103624">
                  <w:marLeft w:val="0"/>
                  <w:marRight w:val="0"/>
                  <w:marTop w:val="0"/>
                  <w:marBottom w:val="0"/>
                  <w:divBdr>
                    <w:top w:val="none" w:sz="0" w:space="0" w:color="auto"/>
                    <w:left w:val="none" w:sz="0" w:space="0" w:color="auto"/>
                    <w:bottom w:val="none" w:sz="0" w:space="0" w:color="auto"/>
                    <w:right w:val="none" w:sz="0" w:space="0" w:color="auto"/>
                  </w:divBdr>
                </w:div>
                <w:div w:id="2133787396">
                  <w:marLeft w:val="0"/>
                  <w:marRight w:val="0"/>
                  <w:marTop w:val="0"/>
                  <w:marBottom w:val="0"/>
                  <w:divBdr>
                    <w:top w:val="none" w:sz="0" w:space="0" w:color="auto"/>
                    <w:left w:val="none" w:sz="0" w:space="0" w:color="auto"/>
                    <w:bottom w:val="none" w:sz="0" w:space="0" w:color="auto"/>
                    <w:right w:val="none" w:sz="0" w:space="0" w:color="auto"/>
                  </w:divBdr>
                </w:div>
                <w:div w:id="1280723025">
                  <w:marLeft w:val="0"/>
                  <w:marRight w:val="0"/>
                  <w:marTop w:val="0"/>
                  <w:marBottom w:val="0"/>
                  <w:divBdr>
                    <w:top w:val="none" w:sz="0" w:space="0" w:color="auto"/>
                    <w:left w:val="none" w:sz="0" w:space="0" w:color="auto"/>
                    <w:bottom w:val="none" w:sz="0" w:space="0" w:color="auto"/>
                    <w:right w:val="none" w:sz="0" w:space="0" w:color="auto"/>
                  </w:divBdr>
                </w:div>
                <w:div w:id="1658260583">
                  <w:marLeft w:val="0"/>
                  <w:marRight w:val="0"/>
                  <w:marTop w:val="0"/>
                  <w:marBottom w:val="0"/>
                  <w:divBdr>
                    <w:top w:val="none" w:sz="0" w:space="0" w:color="auto"/>
                    <w:left w:val="none" w:sz="0" w:space="0" w:color="auto"/>
                    <w:bottom w:val="none" w:sz="0" w:space="0" w:color="auto"/>
                    <w:right w:val="none" w:sz="0" w:space="0" w:color="auto"/>
                  </w:divBdr>
                </w:div>
                <w:div w:id="1386904638">
                  <w:marLeft w:val="0"/>
                  <w:marRight w:val="0"/>
                  <w:marTop w:val="0"/>
                  <w:marBottom w:val="0"/>
                  <w:divBdr>
                    <w:top w:val="none" w:sz="0" w:space="0" w:color="auto"/>
                    <w:left w:val="none" w:sz="0" w:space="0" w:color="auto"/>
                    <w:bottom w:val="none" w:sz="0" w:space="0" w:color="auto"/>
                    <w:right w:val="none" w:sz="0" w:space="0" w:color="auto"/>
                  </w:divBdr>
                </w:div>
                <w:div w:id="2040467202">
                  <w:marLeft w:val="0"/>
                  <w:marRight w:val="0"/>
                  <w:marTop w:val="0"/>
                  <w:marBottom w:val="0"/>
                  <w:divBdr>
                    <w:top w:val="none" w:sz="0" w:space="0" w:color="auto"/>
                    <w:left w:val="none" w:sz="0" w:space="0" w:color="auto"/>
                    <w:bottom w:val="none" w:sz="0" w:space="0" w:color="auto"/>
                    <w:right w:val="none" w:sz="0" w:space="0" w:color="auto"/>
                  </w:divBdr>
                </w:div>
                <w:div w:id="1519125512">
                  <w:marLeft w:val="0"/>
                  <w:marRight w:val="0"/>
                  <w:marTop w:val="0"/>
                  <w:marBottom w:val="0"/>
                  <w:divBdr>
                    <w:top w:val="none" w:sz="0" w:space="0" w:color="auto"/>
                    <w:left w:val="none" w:sz="0" w:space="0" w:color="auto"/>
                    <w:bottom w:val="none" w:sz="0" w:space="0" w:color="auto"/>
                    <w:right w:val="none" w:sz="0" w:space="0" w:color="auto"/>
                  </w:divBdr>
                </w:div>
                <w:div w:id="618537920">
                  <w:marLeft w:val="0"/>
                  <w:marRight w:val="0"/>
                  <w:marTop w:val="0"/>
                  <w:marBottom w:val="0"/>
                  <w:divBdr>
                    <w:top w:val="none" w:sz="0" w:space="0" w:color="auto"/>
                    <w:left w:val="none" w:sz="0" w:space="0" w:color="auto"/>
                    <w:bottom w:val="none" w:sz="0" w:space="0" w:color="auto"/>
                    <w:right w:val="none" w:sz="0" w:space="0" w:color="auto"/>
                  </w:divBdr>
                </w:div>
                <w:div w:id="520360489">
                  <w:marLeft w:val="0"/>
                  <w:marRight w:val="0"/>
                  <w:marTop w:val="0"/>
                  <w:marBottom w:val="0"/>
                  <w:divBdr>
                    <w:top w:val="none" w:sz="0" w:space="0" w:color="auto"/>
                    <w:left w:val="none" w:sz="0" w:space="0" w:color="auto"/>
                    <w:bottom w:val="none" w:sz="0" w:space="0" w:color="auto"/>
                    <w:right w:val="none" w:sz="0" w:space="0" w:color="auto"/>
                  </w:divBdr>
                </w:div>
                <w:div w:id="918947795">
                  <w:marLeft w:val="0"/>
                  <w:marRight w:val="0"/>
                  <w:marTop w:val="0"/>
                  <w:marBottom w:val="0"/>
                  <w:divBdr>
                    <w:top w:val="none" w:sz="0" w:space="0" w:color="auto"/>
                    <w:left w:val="none" w:sz="0" w:space="0" w:color="auto"/>
                    <w:bottom w:val="none" w:sz="0" w:space="0" w:color="auto"/>
                    <w:right w:val="none" w:sz="0" w:space="0" w:color="auto"/>
                  </w:divBdr>
                </w:div>
                <w:div w:id="1139882875">
                  <w:marLeft w:val="0"/>
                  <w:marRight w:val="0"/>
                  <w:marTop w:val="0"/>
                  <w:marBottom w:val="0"/>
                  <w:divBdr>
                    <w:top w:val="none" w:sz="0" w:space="0" w:color="auto"/>
                    <w:left w:val="none" w:sz="0" w:space="0" w:color="auto"/>
                    <w:bottom w:val="none" w:sz="0" w:space="0" w:color="auto"/>
                    <w:right w:val="none" w:sz="0" w:space="0" w:color="auto"/>
                  </w:divBdr>
                </w:div>
                <w:div w:id="1837528150">
                  <w:marLeft w:val="0"/>
                  <w:marRight w:val="0"/>
                  <w:marTop w:val="0"/>
                  <w:marBottom w:val="0"/>
                  <w:divBdr>
                    <w:top w:val="none" w:sz="0" w:space="0" w:color="auto"/>
                    <w:left w:val="none" w:sz="0" w:space="0" w:color="auto"/>
                    <w:bottom w:val="none" w:sz="0" w:space="0" w:color="auto"/>
                    <w:right w:val="none" w:sz="0" w:space="0" w:color="auto"/>
                  </w:divBdr>
                </w:div>
                <w:div w:id="901914984">
                  <w:marLeft w:val="0"/>
                  <w:marRight w:val="0"/>
                  <w:marTop w:val="0"/>
                  <w:marBottom w:val="0"/>
                  <w:divBdr>
                    <w:top w:val="none" w:sz="0" w:space="0" w:color="auto"/>
                    <w:left w:val="none" w:sz="0" w:space="0" w:color="auto"/>
                    <w:bottom w:val="none" w:sz="0" w:space="0" w:color="auto"/>
                    <w:right w:val="none" w:sz="0" w:space="0" w:color="auto"/>
                  </w:divBdr>
                </w:div>
                <w:div w:id="569074918">
                  <w:marLeft w:val="0"/>
                  <w:marRight w:val="0"/>
                  <w:marTop w:val="0"/>
                  <w:marBottom w:val="0"/>
                  <w:divBdr>
                    <w:top w:val="none" w:sz="0" w:space="0" w:color="auto"/>
                    <w:left w:val="none" w:sz="0" w:space="0" w:color="auto"/>
                    <w:bottom w:val="none" w:sz="0" w:space="0" w:color="auto"/>
                    <w:right w:val="none" w:sz="0" w:space="0" w:color="auto"/>
                  </w:divBdr>
                </w:div>
                <w:div w:id="1758284584">
                  <w:marLeft w:val="0"/>
                  <w:marRight w:val="0"/>
                  <w:marTop w:val="0"/>
                  <w:marBottom w:val="0"/>
                  <w:divBdr>
                    <w:top w:val="none" w:sz="0" w:space="0" w:color="auto"/>
                    <w:left w:val="none" w:sz="0" w:space="0" w:color="auto"/>
                    <w:bottom w:val="none" w:sz="0" w:space="0" w:color="auto"/>
                    <w:right w:val="none" w:sz="0" w:space="0" w:color="auto"/>
                  </w:divBdr>
                </w:div>
                <w:div w:id="1701974351">
                  <w:marLeft w:val="0"/>
                  <w:marRight w:val="0"/>
                  <w:marTop w:val="0"/>
                  <w:marBottom w:val="0"/>
                  <w:divBdr>
                    <w:top w:val="none" w:sz="0" w:space="0" w:color="auto"/>
                    <w:left w:val="none" w:sz="0" w:space="0" w:color="auto"/>
                    <w:bottom w:val="none" w:sz="0" w:space="0" w:color="auto"/>
                    <w:right w:val="none" w:sz="0" w:space="0" w:color="auto"/>
                  </w:divBdr>
                </w:div>
                <w:div w:id="118689724">
                  <w:marLeft w:val="0"/>
                  <w:marRight w:val="0"/>
                  <w:marTop w:val="0"/>
                  <w:marBottom w:val="0"/>
                  <w:divBdr>
                    <w:top w:val="none" w:sz="0" w:space="0" w:color="auto"/>
                    <w:left w:val="none" w:sz="0" w:space="0" w:color="auto"/>
                    <w:bottom w:val="none" w:sz="0" w:space="0" w:color="auto"/>
                    <w:right w:val="none" w:sz="0" w:space="0" w:color="auto"/>
                  </w:divBdr>
                </w:div>
                <w:div w:id="650988633">
                  <w:marLeft w:val="0"/>
                  <w:marRight w:val="0"/>
                  <w:marTop w:val="0"/>
                  <w:marBottom w:val="0"/>
                  <w:divBdr>
                    <w:top w:val="none" w:sz="0" w:space="0" w:color="auto"/>
                    <w:left w:val="none" w:sz="0" w:space="0" w:color="auto"/>
                    <w:bottom w:val="none" w:sz="0" w:space="0" w:color="auto"/>
                    <w:right w:val="none" w:sz="0" w:space="0" w:color="auto"/>
                  </w:divBdr>
                </w:div>
                <w:div w:id="26178002">
                  <w:marLeft w:val="0"/>
                  <w:marRight w:val="0"/>
                  <w:marTop w:val="0"/>
                  <w:marBottom w:val="0"/>
                  <w:divBdr>
                    <w:top w:val="none" w:sz="0" w:space="0" w:color="auto"/>
                    <w:left w:val="none" w:sz="0" w:space="0" w:color="auto"/>
                    <w:bottom w:val="none" w:sz="0" w:space="0" w:color="auto"/>
                    <w:right w:val="none" w:sz="0" w:space="0" w:color="auto"/>
                  </w:divBdr>
                </w:div>
                <w:div w:id="892542911">
                  <w:marLeft w:val="0"/>
                  <w:marRight w:val="0"/>
                  <w:marTop w:val="0"/>
                  <w:marBottom w:val="0"/>
                  <w:divBdr>
                    <w:top w:val="none" w:sz="0" w:space="0" w:color="auto"/>
                    <w:left w:val="none" w:sz="0" w:space="0" w:color="auto"/>
                    <w:bottom w:val="none" w:sz="0" w:space="0" w:color="auto"/>
                    <w:right w:val="none" w:sz="0" w:space="0" w:color="auto"/>
                  </w:divBdr>
                </w:div>
                <w:div w:id="2146729959">
                  <w:marLeft w:val="0"/>
                  <w:marRight w:val="0"/>
                  <w:marTop w:val="0"/>
                  <w:marBottom w:val="0"/>
                  <w:divBdr>
                    <w:top w:val="none" w:sz="0" w:space="0" w:color="auto"/>
                    <w:left w:val="none" w:sz="0" w:space="0" w:color="auto"/>
                    <w:bottom w:val="none" w:sz="0" w:space="0" w:color="auto"/>
                    <w:right w:val="none" w:sz="0" w:space="0" w:color="auto"/>
                  </w:divBdr>
                </w:div>
                <w:div w:id="27990827">
                  <w:marLeft w:val="0"/>
                  <w:marRight w:val="0"/>
                  <w:marTop w:val="0"/>
                  <w:marBottom w:val="0"/>
                  <w:divBdr>
                    <w:top w:val="none" w:sz="0" w:space="0" w:color="auto"/>
                    <w:left w:val="none" w:sz="0" w:space="0" w:color="auto"/>
                    <w:bottom w:val="none" w:sz="0" w:space="0" w:color="auto"/>
                    <w:right w:val="none" w:sz="0" w:space="0" w:color="auto"/>
                  </w:divBdr>
                </w:div>
                <w:div w:id="1311203709">
                  <w:marLeft w:val="0"/>
                  <w:marRight w:val="0"/>
                  <w:marTop w:val="0"/>
                  <w:marBottom w:val="0"/>
                  <w:divBdr>
                    <w:top w:val="none" w:sz="0" w:space="0" w:color="auto"/>
                    <w:left w:val="none" w:sz="0" w:space="0" w:color="auto"/>
                    <w:bottom w:val="none" w:sz="0" w:space="0" w:color="auto"/>
                    <w:right w:val="none" w:sz="0" w:space="0" w:color="auto"/>
                  </w:divBdr>
                </w:div>
                <w:div w:id="426654166">
                  <w:marLeft w:val="0"/>
                  <w:marRight w:val="0"/>
                  <w:marTop w:val="0"/>
                  <w:marBottom w:val="0"/>
                  <w:divBdr>
                    <w:top w:val="none" w:sz="0" w:space="0" w:color="auto"/>
                    <w:left w:val="none" w:sz="0" w:space="0" w:color="auto"/>
                    <w:bottom w:val="none" w:sz="0" w:space="0" w:color="auto"/>
                    <w:right w:val="none" w:sz="0" w:space="0" w:color="auto"/>
                  </w:divBdr>
                </w:div>
                <w:div w:id="1910991618">
                  <w:marLeft w:val="0"/>
                  <w:marRight w:val="0"/>
                  <w:marTop w:val="0"/>
                  <w:marBottom w:val="0"/>
                  <w:divBdr>
                    <w:top w:val="none" w:sz="0" w:space="0" w:color="auto"/>
                    <w:left w:val="none" w:sz="0" w:space="0" w:color="auto"/>
                    <w:bottom w:val="none" w:sz="0" w:space="0" w:color="auto"/>
                    <w:right w:val="none" w:sz="0" w:space="0" w:color="auto"/>
                  </w:divBdr>
                </w:div>
                <w:div w:id="1471705761">
                  <w:marLeft w:val="0"/>
                  <w:marRight w:val="0"/>
                  <w:marTop w:val="0"/>
                  <w:marBottom w:val="0"/>
                  <w:divBdr>
                    <w:top w:val="none" w:sz="0" w:space="0" w:color="auto"/>
                    <w:left w:val="none" w:sz="0" w:space="0" w:color="auto"/>
                    <w:bottom w:val="none" w:sz="0" w:space="0" w:color="auto"/>
                    <w:right w:val="none" w:sz="0" w:space="0" w:color="auto"/>
                  </w:divBdr>
                </w:div>
                <w:div w:id="850996649">
                  <w:marLeft w:val="0"/>
                  <w:marRight w:val="0"/>
                  <w:marTop w:val="0"/>
                  <w:marBottom w:val="0"/>
                  <w:divBdr>
                    <w:top w:val="none" w:sz="0" w:space="0" w:color="auto"/>
                    <w:left w:val="none" w:sz="0" w:space="0" w:color="auto"/>
                    <w:bottom w:val="none" w:sz="0" w:space="0" w:color="auto"/>
                    <w:right w:val="none" w:sz="0" w:space="0" w:color="auto"/>
                  </w:divBdr>
                </w:div>
                <w:div w:id="954750604">
                  <w:marLeft w:val="0"/>
                  <w:marRight w:val="0"/>
                  <w:marTop w:val="0"/>
                  <w:marBottom w:val="0"/>
                  <w:divBdr>
                    <w:top w:val="none" w:sz="0" w:space="0" w:color="auto"/>
                    <w:left w:val="none" w:sz="0" w:space="0" w:color="auto"/>
                    <w:bottom w:val="none" w:sz="0" w:space="0" w:color="auto"/>
                    <w:right w:val="none" w:sz="0" w:space="0" w:color="auto"/>
                  </w:divBdr>
                </w:div>
                <w:div w:id="1721786432">
                  <w:marLeft w:val="0"/>
                  <w:marRight w:val="0"/>
                  <w:marTop w:val="0"/>
                  <w:marBottom w:val="0"/>
                  <w:divBdr>
                    <w:top w:val="none" w:sz="0" w:space="0" w:color="auto"/>
                    <w:left w:val="none" w:sz="0" w:space="0" w:color="auto"/>
                    <w:bottom w:val="none" w:sz="0" w:space="0" w:color="auto"/>
                    <w:right w:val="none" w:sz="0" w:space="0" w:color="auto"/>
                  </w:divBdr>
                </w:div>
                <w:div w:id="626547570">
                  <w:marLeft w:val="0"/>
                  <w:marRight w:val="0"/>
                  <w:marTop w:val="0"/>
                  <w:marBottom w:val="0"/>
                  <w:divBdr>
                    <w:top w:val="none" w:sz="0" w:space="0" w:color="auto"/>
                    <w:left w:val="none" w:sz="0" w:space="0" w:color="auto"/>
                    <w:bottom w:val="none" w:sz="0" w:space="0" w:color="auto"/>
                    <w:right w:val="none" w:sz="0" w:space="0" w:color="auto"/>
                  </w:divBdr>
                </w:div>
                <w:div w:id="1448810237">
                  <w:marLeft w:val="0"/>
                  <w:marRight w:val="0"/>
                  <w:marTop w:val="0"/>
                  <w:marBottom w:val="0"/>
                  <w:divBdr>
                    <w:top w:val="none" w:sz="0" w:space="0" w:color="auto"/>
                    <w:left w:val="none" w:sz="0" w:space="0" w:color="auto"/>
                    <w:bottom w:val="none" w:sz="0" w:space="0" w:color="auto"/>
                    <w:right w:val="none" w:sz="0" w:space="0" w:color="auto"/>
                  </w:divBdr>
                </w:div>
                <w:div w:id="1840581930">
                  <w:marLeft w:val="0"/>
                  <w:marRight w:val="0"/>
                  <w:marTop w:val="0"/>
                  <w:marBottom w:val="0"/>
                  <w:divBdr>
                    <w:top w:val="none" w:sz="0" w:space="0" w:color="auto"/>
                    <w:left w:val="none" w:sz="0" w:space="0" w:color="auto"/>
                    <w:bottom w:val="none" w:sz="0" w:space="0" w:color="auto"/>
                    <w:right w:val="none" w:sz="0" w:space="0" w:color="auto"/>
                  </w:divBdr>
                </w:div>
                <w:div w:id="73359626">
                  <w:marLeft w:val="0"/>
                  <w:marRight w:val="0"/>
                  <w:marTop w:val="0"/>
                  <w:marBottom w:val="0"/>
                  <w:divBdr>
                    <w:top w:val="none" w:sz="0" w:space="0" w:color="auto"/>
                    <w:left w:val="none" w:sz="0" w:space="0" w:color="auto"/>
                    <w:bottom w:val="none" w:sz="0" w:space="0" w:color="auto"/>
                    <w:right w:val="none" w:sz="0" w:space="0" w:color="auto"/>
                  </w:divBdr>
                </w:div>
                <w:div w:id="1381199952">
                  <w:marLeft w:val="0"/>
                  <w:marRight w:val="0"/>
                  <w:marTop w:val="0"/>
                  <w:marBottom w:val="0"/>
                  <w:divBdr>
                    <w:top w:val="none" w:sz="0" w:space="0" w:color="auto"/>
                    <w:left w:val="none" w:sz="0" w:space="0" w:color="auto"/>
                    <w:bottom w:val="none" w:sz="0" w:space="0" w:color="auto"/>
                    <w:right w:val="none" w:sz="0" w:space="0" w:color="auto"/>
                  </w:divBdr>
                </w:div>
                <w:div w:id="1183283676">
                  <w:marLeft w:val="0"/>
                  <w:marRight w:val="0"/>
                  <w:marTop w:val="0"/>
                  <w:marBottom w:val="0"/>
                  <w:divBdr>
                    <w:top w:val="none" w:sz="0" w:space="0" w:color="auto"/>
                    <w:left w:val="none" w:sz="0" w:space="0" w:color="auto"/>
                    <w:bottom w:val="none" w:sz="0" w:space="0" w:color="auto"/>
                    <w:right w:val="none" w:sz="0" w:space="0" w:color="auto"/>
                  </w:divBdr>
                </w:div>
                <w:div w:id="261377017">
                  <w:marLeft w:val="0"/>
                  <w:marRight w:val="0"/>
                  <w:marTop w:val="0"/>
                  <w:marBottom w:val="0"/>
                  <w:divBdr>
                    <w:top w:val="none" w:sz="0" w:space="0" w:color="auto"/>
                    <w:left w:val="none" w:sz="0" w:space="0" w:color="auto"/>
                    <w:bottom w:val="none" w:sz="0" w:space="0" w:color="auto"/>
                    <w:right w:val="none" w:sz="0" w:space="0" w:color="auto"/>
                  </w:divBdr>
                </w:div>
                <w:div w:id="551041381">
                  <w:marLeft w:val="0"/>
                  <w:marRight w:val="0"/>
                  <w:marTop w:val="0"/>
                  <w:marBottom w:val="0"/>
                  <w:divBdr>
                    <w:top w:val="none" w:sz="0" w:space="0" w:color="auto"/>
                    <w:left w:val="none" w:sz="0" w:space="0" w:color="auto"/>
                    <w:bottom w:val="none" w:sz="0" w:space="0" w:color="auto"/>
                    <w:right w:val="none" w:sz="0" w:space="0" w:color="auto"/>
                  </w:divBdr>
                </w:div>
                <w:div w:id="45446574">
                  <w:marLeft w:val="0"/>
                  <w:marRight w:val="0"/>
                  <w:marTop w:val="0"/>
                  <w:marBottom w:val="0"/>
                  <w:divBdr>
                    <w:top w:val="none" w:sz="0" w:space="0" w:color="auto"/>
                    <w:left w:val="none" w:sz="0" w:space="0" w:color="auto"/>
                    <w:bottom w:val="none" w:sz="0" w:space="0" w:color="auto"/>
                    <w:right w:val="none" w:sz="0" w:space="0" w:color="auto"/>
                  </w:divBdr>
                </w:div>
                <w:div w:id="989594199">
                  <w:marLeft w:val="0"/>
                  <w:marRight w:val="0"/>
                  <w:marTop w:val="0"/>
                  <w:marBottom w:val="0"/>
                  <w:divBdr>
                    <w:top w:val="none" w:sz="0" w:space="0" w:color="auto"/>
                    <w:left w:val="none" w:sz="0" w:space="0" w:color="auto"/>
                    <w:bottom w:val="none" w:sz="0" w:space="0" w:color="auto"/>
                    <w:right w:val="none" w:sz="0" w:space="0" w:color="auto"/>
                  </w:divBdr>
                </w:div>
                <w:div w:id="1470436538">
                  <w:marLeft w:val="0"/>
                  <w:marRight w:val="0"/>
                  <w:marTop w:val="0"/>
                  <w:marBottom w:val="0"/>
                  <w:divBdr>
                    <w:top w:val="none" w:sz="0" w:space="0" w:color="auto"/>
                    <w:left w:val="none" w:sz="0" w:space="0" w:color="auto"/>
                    <w:bottom w:val="none" w:sz="0" w:space="0" w:color="auto"/>
                    <w:right w:val="none" w:sz="0" w:space="0" w:color="auto"/>
                  </w:divBdr>
                </w:div>
                <w:div w:id="565845428">
                  <w:marLeft w:val="0"/>
                  <w:marRight w:val="0"/>
                  <w:marTop w:val="0"/>
                  <w:marBottom w:val="0"/>
                  <w:divBdr>
                    <w:top w:val="none" w:sz="0" w:space="0" w:color="auto"/>
                    <w:left w:val="none" w:sz="0" w:space="0" w:color="auto"/>
                    <w:bottom w:val="none" w:sz="0" w:space="0" w:color="auto"/>
                    <w:right w:val="none" w:sz="0" w:space="0" w:color="auto"/>
                  </w:divBdr>
                </w:div>
                <w:div w:id="228079356">
                  <w:marLeft w:val="0"/>
                  <w:marRight w:val="0"/>
                  <w:marTop w:val="0"/>
                  <w:marBottom w:val="0"/>
                  <w:divBdr>
                    <w:top w:val="none" w:sz="0" w:space="0" w:color="auto"/>
                    <w:left w:val="none" w:sz="0" w:space="0" w:color="auto"/>
                    <w:bottom w:val="none" w:sz="0" w:space="0" w:color="auto"/>
                    <w:right w:val="none" w:sz="0" w:space="0" w:color="auto"/>
                  </w:divBdr>
                </w:div>
                <w:div w:id="2076780024">
                  <w:marLeft w:val="0"/>
                  <w:marRight w:val="0"/>
                  <w:marTop w:val="0"/>
                  <w:marBottom w:val="0"/>
                  <w:divBdr>
                    <w:top w:val="none" w:sz="0" w:space="0" w:color="auto"/>
                    <w:left w:val="none" w:sz="0" w:space="0" w:color="auto"/>
                    <w:bottom w:val="none" w:sz="0" w:space="0" w:color="auto"/>
                    <w:right w:val="none" w:sz="0" w:space="0" w:color="auto"/>
                  </w:divBdr>
                </w:div>
                <w:div w:id="831144799">
                  <w:marLeft w:val="0"/>
                  <w:marRight w:val="0"/>
                  <w:marTop w:val="0"/>
                  <w:marBottom w:val="0"/>
                  <w:divBdr>
                    <w:top w:val="none" w:sz="0" w:space="0" w:color="auto"/>
                    <w:left w:val="none" w:sz="0" w:space="0" w:color="auto"/>
                    <w:bottom w:val="none" w:sz="0" w:space="0" w:color="auto"/>
                    <w:right w:val="none" w:sz="0" w:space="0" w:color="auto"/>
                  </w:divBdr>
                </w:div>
                <w:div w:id="960265124">
                  <w:marLeft w:val="0"/>
                  <w:marRight w:val="0"/>
                  <w:marTop w:val="0"/>
                  <w:marBottom w:val="0"/>
                  <w:divBdr>
                    <w:top w:val="none" w:sz="0" w:space="0" w:color="auto"/>
                    <w:left w:val="none" w:sz="0" w:space="0" w:color="auto"/>
                    <w:bottom w:val="none" w:sz="0" w:space="0" w:color="auto"/>
                    <w:right w:val="none" w:sz="0" w:space="0" w:color="auto"/>
                  </w:divBdr>
                </w:div>
                <w:div w:id="1978341515">
                  <w:marLeft w:val="0"/>
                  <w:marRight w:val="0"/>
                  <w:marTop w:val="0"/>
                  <w:marBottom w:val="0"/>
                  <w:divBdr>
                    <w:top w:val="none" w:sz="0" w:space="0" w:color="auto"/>
                    <w:left w:val="none" w:sz="0" w:space="0" w:color="auto"/>
                    <w:bottom w:val="none" w:sz="0" w:space="0" w:color="auto"/>
                    <w:right w:val="none" w:sz="0" w:space="0" w:color="auto"/>
                  </w:divBdr>
                </w:div>
                <w:div w:id="351033388">
                  <w:marLeft w:val="0"/>
                  <w:marRight w:val="0"/>
                  <w:marTop w:val="0"/>
                  <w:marBottom w:val="0"/>
                  <w:divBdr>
                    <w:top w:val="none" w:sz="0" w:space="0" w:color="auto"/>
                    <w:left w:val="none" w:sz="0" w:space="0" w:color="auto"/>
                    <w:bottom w:val="none" w:sz="0" w:space="0" w:color="auto"/>
                    <w:right w:val="none" w:sz="0" w:space="0" w:color="auto"/>
                  </w:divBdr>
                </w:div>
                <w:div w:id="835463516">
                  <w:marLeft w:val="0"/>
                  <w:marRight w:val="0"/>
                  <w:marTop w:val="0"/>
                  <w:marBottom w:val="0"/>
                  <w:divBdr>
                    <w:top w:val="none" w:sz="0" w:space="0" w:color="auto"/>
                    <w:left w:val="none" w:sz="0" w:space="0" w:color="auto"/>
                    <w:bottom w:val="none" w:sz="0" w:space="0" w:color="auto"/>
                    <w:right w:val="none" w:sz="0" w:space="0" w:color="auto"/>
                  </w:divBdr>
                </w:div>
                <w:div w:id="1098410294">
                  <w:marLeft w:val="0"/>
                  <w:marRight w:val="0"/>
                  <w:marTop w:val="0"/>
                  <w:marBottom w:val="0"/>
                  <w:divBdr>
                    <w:top w:val="none" w:sz="0" w:space="0" w:color="auto"/>
                    <w:left w:val="none" w:sz="0" w:space="0" w:color="auto"/>
                    <w:bottom w:val="none" w:sz="0" w:space="0" w:color="auto"/>
                    <w:right w:val="none" w:sz="0" w:space="0" w:color="auto"/>
                  </w:divBdr>
                </w:div>
                <w:div w:id="1803618632">
                  <w:marLeft w:val="0"/>
                  <w:marRight w:val="0"/>
                  <w:marTop w:val="0"/>
                  <w:marBottom w:val="0"/>
                  <w:divBdr>
                    <w:top w:val="none" w:sz="0" w:space="0" w:color="auto"/>
                    <w:left w:val="none" w:sz="0" w:space="0" w:color="auto"/>
                    <w:bottom w:val="none" w:sz="0" w:space="0" w:color="auto"/>
                    <w:right w:val="none" w:sz="0" w:space="0" w:color="auto"/>
                  </w:divBdr>
                </w:div>
                <w:div w:id="632565848">
                  <w:marLeft w:val="0"/>
                  <w:marRight w:val="0"/>
                  <w:marTop w:val="0"/>
                  <w:marBottom w:val="0"/>
                  <w:divBdr>
                    <w:top w:val="none" w:sz="0" w:space="0" w:color="auto"/>
                    <w:left w:val="none" w:sz="0" w:space="0" w:color="auto"/>
                    <w:bottom w:val="none" w:sz="0" w:space="0" w:color="auto"/>
                    <w:right w:val="none" w:sz="0" w:space="0" w:color="auto"/>
                  </w:divBdr>
                </w:div>
                <w:div w:id="993529819">
                  <w:marLeft w:val="0"/>
                  <w:marRight w:val="0"/>
                  <w:marTop w:val="0"/>
                  <w:marBottom w:val="0"/>
                  <w:divBdr>
                    <w:top w:val="none" w:sz="0" w:space="0" w:color="auto"/>
                    <w:left w:val="none" w:sz="0" w:space="0" w:color="auto"/>
                    <w:bottom w:val="none" w:sz="0" w:space="0" w:color="auto"/>
                    <w:right w:val="none" w:sz="0" w:space="0" w:color="auto"/>
                  </w:divBdr>
                </w:div>
                <w:div w:id="1656567438">
                  <w:marLeft w:val="0"/>
                  <w:marRight w:val="0"/>
                  <w:marTop w:val="0"/>
                  <w:marBottom w:val="0"/>
                  <w:divBdr>
                    <w:top w:val="none" w:sz="0" w:space="0" w:color="auto"/>
                    <w:left w:val="none" w:sz="0" w:space="0" w:color="auto"/>
                    <w:bottom w:val="none" w:sz="0" w:space="0" w:color="auto"/>
                    <w:right w:val="none" w:sz="0" w:space="0" w:color="auto"/>
                  </w:divBdr>
                </w:div>
                <w:div w:id="1986350617">
                  <w:marLeft w:val="0"/>
                  <w:marRight w:val="0"/>
                  <w:marTop w:val="0"/>
                  <w:marBottom w:val="0"/>
                  <w:divBdr>
                    <w:top w:val="none" w:sz="0" w:space="0" w:color="auto"/>
                    <w:left w:val="none" w:sz="0" w:space="0" w:color="auto"/>
                    <w:bottom w:val="none" w:sz="0" w:space="0" w:color="auto"/>
                    <w:right w:val="none" w:sz="0" w:space="0" w:color="auto"/>
                  </w:divBdr>
                </w:div>
                <w:div w:id="1069426241">
                  <w:marLeft w:val="0"/>
                  <w:marRight w:val="0"/>
                  <w:marTop w:val="0"/>
                  <w:marBottom w:val="0"/>
                  <w:divBdr>
                    <w:top w:val="none" w:sz="0" w:space="0" w:color="auto"/>
                    <w:left w:val="none" w:sz="0" w:space="0" w:color="auto"/>
                    <w:bottom w:val="none" w:sz="0" w:space="0" w:color="auto"/>
                    <w:right w:val="none" w:sz="0" w:space="0" w:color="auto"/>
                  </w:divBdr>
                </w:div>
                <w:div w:id="431779700">
                  <w:marLeft w:val="0"/>
                  <w:marRight w:val="0"/>
                  <w:marTop w:val="0"/>
                  <w:marBottom w:val="0"/>
                  <w:divBdr>
                    <w:top w:val="none" w:sz="0" w:space="0" w:color="auto"/>
                    <w:left w:val="none" w:sz="0" w:space="0" w:color="auto"/>
                    <w:bottom w:val="none" w:sz="0" w:space="0" w:color="auto"/>
                    <w:right w:val="none" w:sz="0" w:space="0" w:color="auto"/>
                  </w:divBdr>
                </w:div>
                <w:div w:id="1858764156">
                  <w:marLeft w:val="0"/>
                  <w:marRight w:val="0"/>
                  <w:marTop w:val="0"/>
                  <w:marBottom w:val="0"/>
                  <w:divBdr>
                    <w:top w:val="none" w:sz="0" w:space="0" w:color="auto"/>
                    <w:left w:val="none" w:sz="0" w:space="0" w:color="auto"/>
                    <w:bottom w:val="none" w:sz="0" w:space="0" w:color="auto"/>
                    <w:right w:val="none" w:sz="0" w:space="0" w:color="auto"/>
                  </w:divBdr>
                </w:div>
                <w:div w:id="990519091">
                  <w:marLeft w:val="0"/>
                  <w:marRight w:val="0"/>
                  <w:marTop w:val="0"/>
                  <w:marBottom w:val="0"/>
                  <w:divBdr>
                    <w:top w:val="none" w:sz="0" w:space="0" w:color="auto"/>
                    <w:left w:val="none" w:sz="0" w:space="0" w:color="auto"/>
                    <w:bottom w:val="none" w:sz="0" w:space="0" w:color="auto"/>
                    <w:right w:val="none" w:sz="0" w:space="0" w:color="auto"/>
                  </w:divBdr>
                </w:div>
                <w:div w:id="185991377">
                  <w:marLeft w:val="0"/>
                  <w:marRight w:val="0"/>
                  <w:marTop w:val="0"/>
                  <w:marBottom w:val="0"/>
                  <w:divBdr>
                    <w:top w:val="none" w:sz="0" w:space="0" w:color="auto"/>
                    <w:left w:val="none" w:sz="0" w:space="0" w:color="auto"/>
                    <w:bottom w:val="none" w:sz="0" w:space="0" w:color="auto"/>
                    <w:right w:val="none" w:sz="0" w:space="0" w:color="auto"/>
                  </w:divBdr>
                </w:div>
                <w:div w:id="1226916386">
                  <w:marLeft w:val="0"/>
                  <w:marRight w:val="0"/>
                  <w:marTop w:val="0"/>
                  <w:marBottom w:val="0"/>
                  <w:divBdr>
                    <w:top w:val="none" w:sz="0" w:space="0" w:color="auto"/>
                    <w:left w:val="none" w:sz="0" w:space="0" w:color="auto"/>
                    <w:bottom w:val="none" w:sz="0" w:space="0" w:color="auto"/>
                    <w:right w:val="none" w:sz="0" w:space="0" w:color="auto"/>
                  </w:divBdr>
                </w:div>
                <w:div w:id="461269233">
                  <w:marLeft w:val="0"/>
                  <w:marRight w:val="0"/>
                  <w:marTop w:val="0"/>
                  <w:marBottom w:val="0"/>
                  <w:divBdr>
                    <w:top w:val="none" w:sz="0" w:space="0" w:color="auto"/>
                    <w:left w:val="none" w:sz="0" w:space="0" w:color="auto"/>
                    <w:bottom w:val="none" w:sz="0" w:space="0" w:color="auto"/>
                    <w:right w:val="none" w:sz="0" w:space="0" w:color="auto"/>
                  </w:divBdr>
                </w:div>
                <w:div w:id="165440317">
                  <w:marLeft w:val="0"/>
                  <w:marRight w:val="0"/>
                  <w:marTop w:val="0"/>
                  <w:marBottom w:val="0"/>
                  <w:divBdr>
                    <w:top w:val="none" w:sz="0" w:space="0" w:color="auto"/>
                    <w:left w:val="none" w:sz="0" w:space="0" w:color="auto"/>
                    <w:bottom w:val="none" w:sz="0" w:space="0" w:color="auto"/>
                    <w:right w:val="none" w:sz="0" w:space="0" w:color="auto"/>
                  </w:divBdr>
                </w:div>
                <w:div w:id="5951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117">
      <w:bodyDiv w:val="1"/>
      <w:marLeft w:val="0"/>
      <w:marRight w:val="0"/>
      <w:marTop w:val="0"/>
      <w:marBottom w:val="0"/>
      <w:divBdr>
        <w:top w:val="none" w:sz="0" w:space="0" w:color="auto"/>
        <w:left w:val="none" w:sz="0" w:space="0" w:color="auto"/>
        <w:bottom w:val="none" w:sz="0" w:space="0" w:color="auto"/>
        <w:right w:val="none" w:sz="0" w:space="0" w:color="auto"/>
      </w:divBdr>
    </w:div>
    <w:div w:id="1122767660">
      <w:bodyDiv w:val="1"/>
      <w:marLeft w:val="0"/>
      <w:marRight w:val="0"/>
      <w:marTop w:val="0"/>
      <w:marBottom w:val="0"/>
      <w:divBdr>
        <w:top w:val="none" w:sz="0" w:space="0" w:color="auto"/>
        <w:left w:val="none" w:sz="0" w:space="0" w:color="auto"/>
        <w:bottom w:val="none" w:sz="0" w:space="0" w:color="auto"/>
        <w:right w:val="none" w:sz="0" w:space="0" w:color="auto"/>
      </w:divBdr>
    </w:div>
    <w:div w:id="1140347691">
      <w:bodyDiv w:val="1"/>
      <w:marLeft w:val="0"/>
      <w:marRight w:val="0"/>
      <w:marTop w:val="0"/>
      <w:marBottom w:val="0"/>
      <w:divBdr>
        <w:top w:val="none" w:sz="0" w:space="0" w:color="auto"/>
        <w:left w:val="none" w:sz="0" w:space="0" w:color="auto"/>
        <w:bottom w:val="none" w:sz="0" w:space="0" w:color="auto"/>
        <w:right w:val="none" w:sz="0" w:space="0" w:color="auto"/>
      </w:divBdr>
    </w:div>
    <w:div w:id="1143696832">
      <w:bodyDiv w:val="1"/>
      <w:marLeft w:val="0"/>
      <w:marRight w:val="0"/>
      <w:marTop w:val="0"/>
      <w:marBottom w:val="0"/>
      <w:divBdr>
        <w:top w:val="none" w:sz="0" w:space="0" w:color="auto"/>
        <w:left w:val="none" w:sz="0" w:space="0" w:color="auto"/>
        <w:bottom w:val="none" w:sz="0" w:space="0" w:color="auto"/>
        <w:right w:val="none" w:sz="0" w:space="0" w:color="auto"/>
      </w:divBdr>
    </w:div>
    <w:div w:id="1287271579">
      <w:bodyDiv w:val="1"/>
      <w:marLeft w:val="0"/>
      <w:marRight w:val="0"/>
      <w:marTop w:val="0"/>
      <w:marBottom w:val="0"/>
      <w:divBdr>
        <w:top w:val="none" w:sz="0" w:space="0" w:color="auto"/>
        <w:left w:val="none" w:sz="0" w:space="0" w:color="auto"/>
        <w:bottom w:val="none" w:sz="0" w:space="0" w:color="auto"/>
        <w:right w:val="none" w:sz="0" w:space="0" w:color="auto"/>
      </w:divBdr>
    </w:div>
    <w:div w:id="1702779635">
      <w:bodyDiv w:val="1"/>
      <w:marLeft w:val="0"/>
      <w:marRight w:val="0"/>
      <w:marTop w:val="0"/>
      <w:marBottom w:val="0"/>
      <w:divBdr>
        <w:top w:val="none" w:sz="0" w:space="0" w:color="auto"/>
        <w:left w:val="none" w:sz="0" w:space="0" w:color="auto"/>
        <w:bottom w:val="none" w:sz="0" w:space="0" w:color="auto"/>
        <w:right w:val="none" w:sz="0" w:space="0" w:color="auto"/>
      </w:divBdr>
    </w:div>
    <w:div w:id="20445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CC21-FECA-4C4B-903C-3CDF6FCB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6217</Words>
  <Characters>35439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321</cp:lastModifiedBy>
  <cp:revision>52</cp:revision>
  <cp:lastPrinted>2018-02-05T08:33:00Z</cp:lastPrinted>
  <dcterms:created xsi:type="dcterms:W3CDTF">2018-01-16T10:22:00Z</dcterms:created>
  <dcterms:modified xsi:type="dcterms:W3CDTF">2018-02-27T13:19:00Z</dcterms:modified>
</cp:coreProperties>
</file>