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B" w:rsidRDefault="00F86947" w:rsidP="00144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291055"/>
            <wp:effectExtent l="19050" t="0" r="3175" b="0"/>
            <wp:docPr id="1" name="Рисунок 1" descr="C:\Users\Admin\Desktop\расп11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сп11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317244" w:rsidRDefault="00F86947" w:rsidP="00144C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291055"/>
            <wp:effectExtent l="19050" t="0" r="3175" b="0"/>
            <wp:docPr id="2" name="Рисунок 2" descr="C:\Users\Admin\Desktop\расп2222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асп2222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244" w:rsidRDefault="00317244" w:rsidP="00144C4B">
      <w:pPr>
        <w:rPr>
          <w:rFonts w:ascii="Times New Roman" w:hAnsi="Times New Roman"/>
          <w:sz w:val="28"/>
          <w:szCs w:val="28"/>
        </w:rPr>
      </w:pPr>
    </w:p>
    <w:p w:rsidR="00144C4B" w:rsidRDefault="00144C4B" w:rsidP="00144C4B">
      <w:pPr>
        <w:rPr>
          <w:rFonts w:ascii="Times New Roman" w:hAnsi="Times New Roman"/>
          <w:sz w:val="28"/>
          <w:szCs w:val="28"/>
        </w:rPr>
      </w:pPr>
    </w:p>
    <w:p w:rsidR="001759C9" w:rsidRDefault="001759C9" w:rsidP="00144C4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</w:rPr>
      </w:pPr>
      <w:r w:rsidRPr="00F27EF9">
        <w:rPr>
          <w:rFonts w:ascii="Times New Roman" w:hAnsi="Times New Roman"/>
          <w:b/>
        </w:rPr>
        <w:lastRenderedPageBreak/>
        <w:t xml:space="preserve">Дополнение к расписанию занятий от </w:t>
      </w:r>
      <w:r w:rsidR="00220EC1">
        <w:rPr>
          <w:rFonts w:ascii="Times New Roman" w:hAnsi="Times New Roman"/>
          <w:b/>
        </w:rPr>
        <w:t>06.02.</w:t>
      </w:r>
      <w:r w:rsidR="00E802CF">
        <w:rPr>
          <w:rFonts w:ascii="Times New Roman" w:hAnsi="Times New Roman"/>
          <w:b/>
        </w:rPr>
        <w:t>17г.-</w:t>
      </w:r>
      <w:r w:rsidR="00220EC1">
        <w:rPr>
          <w:rFonts w:ascii="Times New Roman" w:hAnsi="Times New Roman"/>
          <w:b/>
        </w:rPr>
        <w:t>01.03.</w:t>
      </w:r>
      <w:r w:rsidR="00E802CF">
        <w:rPr>
          <w:rFonts w:ascii="Times New Roman" w:hAnsi="Times New Roman"/>
          <w:b/>
        </w:rPr>
        <w:t>17г.</w:t>
      </w: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по программе</w:t>
      </w:r>
    </w:p>
    <w:p w:rsidR="00144C4B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  <w:r w:rsidRPr="00F27EF9">
        <w:rPr>
          <w:rFonts w:ascii="Times New Roman" w:hAnsi="Times New Roman"/>
          <w:b/>
        </w:rPr>
        <w:t>«</w:t>
      </w:r>
      <w:r w:rsidRPr="00F27EF9">
        <w:rPr>
          <w:rFonts w:ascii="Times New Roman" w:hAnsi="Times New Roman"/>
          <w:b/>
          <w:bCs/>
          <w:color w:val="000000"/>
          <w:kern w:val="36"/>
        </w:rPr>
        <w:t>Предметные особенности преподавания в условиях реализации ФГОС»</w:t>
      </w:r>
    </w:p>
    <w:p w:rsidR="00144C4B" w:rsidRPr="00F27EF9" w:rsidRDefault="00144C4B" w:rsidP="00144C4B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021"/>
        <w:gridCol w:w="114"/>
        <w:gridCol w:w="7654"/>
      </w:tblGrid>
      <w:tr w:rsidR="00144C4B" w:rsidRPr="00BE603B" w:rsidTr="00FB7331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43DC" w:rsidRDefault="001759C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="003043D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реда</w:t>
            </w:r>
          </w:p>
          <w:p w:rsidR="00144C4B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08.02.17г.</w:t>
            </w: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44C4B" w:rsidRPr="00BE603B" w:rsidRDefault="00144C4B" w:rsidP="00C816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  <w:p w:rsidR="00144C4B" w:rsidRPr="00BE603B" w:rsidRDefault="00144C4B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Особенности преподавания в начальных классах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2 поколения</w:t>
            </w:r>
          </w:p>
        </w:tc>
      </w:tr>
      <w:tr w:rsidR="00144C4B" w:rsidRPr="00BE603B" w:rsidTr="00FB7331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начального образования как система требований </w:t>
            </w:r>
          </w:p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44C4B" w:rsidRPr="00BE603B" w:rsidTr="00FB7331">
        <w:trPr>
          <w:cantSplit/>
          <w:trHeight w:val="8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Концептуально-методологические и нормативно-правовые основы ФГОС начального общего образования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С.А.,</w:t>
            </w:r>
            <w:r w:rsidR="003172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44C4B" w:rsidRPr="00BE603B" w:rsidTr="00FB7331">
        <w:trPr>
          <w:cantSplit/>
          <w:trHeight w:val="52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начальном образовании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144C4B" w:rsidRPr="00BE603B" w:rsidTr="00FB7331">
        <w:trPr>
          <w:cantSplit/>
          <w:trHeight w:val="56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043DC" w:rsidRDefault="003043DC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144C4B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C4B" w:rsidRPr="00BE603B" w:rsidRDefault="00144C4B" w:rsidP="0025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(</w:t>
            </w:r>
            <w:r w:rsidR="002543BD"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FB7331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начальной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FB7331">
        <w:trPr>
          <w:cantSplit/>
          <w:trHeight w:val="61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03B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в начальной школе (Кулиева Э.Г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144C4B" w:rsidRPr="00BE603B" w:rsidTr="00FB7331">
        <w:trPr>
          <w:cantSplit/>
          <w:trHeight w:val="64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3043DC" w:rsidRDefault="003043DC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144C4B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и понятие педагогической технологии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</w:tc>
      </w:tr>
      <w:tr w:rsidR="00144C4B" w:rsidRPr="00BE603B" w:rsidTr="00FB7331">
        <w:trPr>
          <w:cantSplit/>
          <w:trHeight w:val="6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эффективной реализации педагогической технологии в соответствии с ФГОС начального общего образования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(Гаджиева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У.Б.,</w:t>
            </w:r>
            <w:r w:rsidRPr="00BE603B">
              <w:rPr>
                <w:rFonts w:ascii="Times New Roman" w:hAnsi="Times New Roman"/>
                <w:sz w:val="24"/>
                <w:szCs w:val="24"/>
              </w:rPr>
              <w:t>Кулиева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</w:rPr>
              <w:t xml:space="preserve"> Э.Г</w:t>
            </w:r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44C4B" w:rsidRPr="00BE603B" w:rsidTr="00FB7331">
        <w:trPr>
          <w:cantSplit/>
          <w:trHeight w:val="561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4C4B" w:rsidRPr="00317244" w:rsidRDefault="00144C4B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применения новых педагогических технологий в начальных классах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144C4B" w:rsidRPr="00BE603B" w:rsidTr="00FB7331">
        <w:trPr>
          <w:cantSplit/>
          <w:trHeight w:val="50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317244" w:rsidRDefault="003043DC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2543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методического и технологического инструментария педагога, обеспечивающего реализацию требований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</w:t>
            </w:r>
            <w:r w:rsidR="002543BD">
              <w:rPr>
                <w:rFonts w:ascii="Times New Roman" w:hAnsi="Times New Roman"/>
                <w:sz w:val="24"/>
                <w:szCs w:val="24"/>
              </w:rPr>
              <w:t>, Рамазанов С.А.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44C4B" w:rsidRPr="00BE603B" w:rsidTr="00FB7331">
        <w:trPr>
          <w:cantSplit/>
          <w:trHeight w:val="6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317244" w:rsidRDefault="00144C4B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4C4B" w:rsidRDefault="00144C4B" w:rsidP="0032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программ учебных дисциплин на основе ФГОС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321D6F"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44C4B" w:rsidRPr="00BE603B" w:rsidTr="00FB7331">
        <w:trPr>
          <w:cantSplit/>
          <w:trHeight w:val="5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4C4B" w:rsidRPr="00317244" w:rsidRDefault="00144C4B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Pr="00BE603B" w:rsidRDefault="00144C4B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44C4B" w:rsidRDefault="00144C4B" w:rsidP="00C8168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критериев и показателей эффективности реализации рабочих программ учебных предметов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F571EA" w:rsidRPr="00BE603B" w:rsidTr="00FB7331">
        <w:trPr>
          <w:cantSplit/>
          <w:trHeight w:val="58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F571EA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08.02.17г.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  <w:p w:rsidR="00F571EA" w:rsidRDefault="00F571EA" w:rsidP="00C816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 математики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физики и информатики</w:t>
            </w:r>
          </w:p>
        </w:tc>
      </w:tr>
      <w:tr w:rsidR="00F571EA" w:rsidRPr="00BE603B" w:rsidTr="00FB733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физике и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ФГОС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FB7331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стовые задачи как средство развития у учащихся навыков самостоятельного принятия решения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FB7331">
        <w:trPr>
          <w:cantSplit/>
          <w:trHeight w:val="16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информационных и физических понятий на примерах прохождения теоретического материала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физике, информатике и математике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F571EA" w:rsidRPr="00BE603B" w:rsidTr="00FB7331">
        <w:trPr>
          <w:cantSplit/>
          <w:trHeight w:val="19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F571EA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Задача с параметрами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физики и информатики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развити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мыслительной деятельности учащихся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С.М)</w:t>
            </w:r>
          </w:p>
        </w:tc>
      </w:tr>
      <w:tr w:rsidR="00F571EA" w:rsidRPr="00BE603B" w:rsidTr="00FB7331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и практические аспекты обучения учащихся решению задач на уроках математики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физики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F571EA" w:rsidRPr="00BE603B" w:rsidTr="00FB7331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стовые задачи как средство развития у учащихся навыков самостоятельного принятия решения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Н.Ш.,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 </w:t>
            </w:r>
          </w:p>
        </w:tc>
      </w:tr>
      <w:tr w:rsidR="00F571EA" w:rsidRPr="00BE603B" w:rsidTr="00FB7331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F571EA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средства оценивания результатов обучения математике, физике и информатике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571EA" w:rsidRPr="00BE603B" w:rsidTr="00FB7331">
        <w:trPr>
          <w:cantSplit/>
          <w:trHeight w:val="19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5F5A99" w:rsidRDefault="00F571EA" w:rsidP="0025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внеклассной работы по математике и физике в условиях ФГОС. Проектирование программы внеурочной деятельности обучающихся по физике (</w:t>
            </w:r>
            <w:r w:rsidR="002543BD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С.М.)</w:t>
            </w:r>
          </w:p>
        </w:tc>
      </w:tr>
      <w:tr w:rsidR="00F571EA" w:rsidRPr="00BE603B" w:rsidTr="00FB7331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1EA" w:rsidRDefault="00F571EA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F571EA" w:rsidRPr="005F5A99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обучения учащихся физическим и математическим понятиям, теоремам и их доказательствам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И.П.,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Рамазанов С.А.)</w:t>
            </w:r>
          </w:p>
        </w:tc>
      </w:tr>
      <w:tr w:rsidR="00F571EA" w:rsidRPr="00BE603B" w:rsidTr="00FB7331">
        <w:trPr>
          <w:cantSplit/>
          <w:trHeight w:val="210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571EA" w:rsidRPr="00317244" w:rsidRDefault="00F571EA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2543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Pr="00BE603B" w:rsidRDefault="00F571EA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1EA" w:rsidRDefault="00F571EA" w:rsidP="0032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 по математике и физике. Структура и содержание ЕГЭ-2015 по физике и математике. Содержание контрольных измерительных материалов ЕГЭ-2015. Цифровые образовательные ресурсы, используемые для подготовки к ЕГЭ (</w:t>
            </w:r>
            <w:proofErr w:type="spellStart"/>
            <w:r w:rsidR="00321D6F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="00321D6F">
              <w:rPr>
                <w:rFonts w:ascii="Times New Roman" w:hAnsi="Times New Roman"/>
                <w:sz w:val="24"/>
                <w:szCs w:val="24"/>
              </w:rPr>
              <w:t xml:space="preserve"> Н.Ш., </w:t>
            </w:r>
            <w:proofErr w:type="spellStart"/>
            <w:r w:rsidR="00321D6F"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 w:rsidR="00321D6F"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1759C9" w:rsidRPr="00BE603B" w:rsidTr="00FB733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759C9" w:rsidRDefault="001759C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Default="001759C9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Методика решения и особенности  оформления </w:t>
            </w:r>
            <w:r w:rsidR="00E40178">
              <w:rPr>
                <w:rFonts w:ascii="Times New Roman" w:hAnsi="Times New Roman"/>
                <w:sz w:val="24"/>
                <w:szCs w:val="24"/>
              </w:rPr>
              <w:t xml:space="preserve">физических </w:t>
            </w:r>
            <w:r>
              <w:rPr>
                <w:rFonts w:ascii="Times New Roman" w:hAnsi="Times New Roman"/>
                <w:sz w:val="24"/>
                <w:szCs w:val="24"/>
              </w:rPr>
              <w:t>задач (</w:t>
            </w:r>
            <w:r w:rsidR="00F571EA" w:rsidRPr="00F571EA">
              <w:rPr>
                <w:rFonts w:ascii="Times New Roman" w:hAnsi="Times New Roman"/>
                <w:sz w:val="24"/>
                <w:szCs w:val="24"/>
              </w:rPr>
              <w:t>Рамазанов С.А.</w:t>
            </w:r>
            <w:r w:rsidRPr="00F571EA">
              <w:rPr>
                <w:rFonts w:ascii="Times New Roman" w:hAnsi="Times New Roman"/>
                <w:sz w:val="24"/>
                <w:szCs w:val="24"/>
              </w:rPr>
              <w:t>,</w:t>
            </w:r>
            <w:r w:rsidR="00E40178" w:rsidRPr="00F5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Ашуралиева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С.М.)</w:t>
            </w:r>
          </w:p>
        </w:tc>
      </w:tr>
      <w:tr w:rsidR="001759C9" w:rsidRPr="00BE603B" w:rsidTr="00FB7331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9C9" w:rsidRDefault="001759C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C81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CB11FC" w:rsidRDefault="001759C9" w:rsidP="00E40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диаграмм, графиков, обработка статистических данных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MSExcel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571EA">
              <w:rPr>
                <w:rFonts w:ascii="Times New Roman" w:hAnsi="Times New Roman"/>
                <w:sz w:val="24"/>
                <w:szCs w:val="24"/>
              </w:rPr>
              <w:t>Загиров</w:t>
            </w:r>
            <w:proofErr w:type="spellEnd"/>
            <w:r w:rsidRPr="00F571EA"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43914" w:rsidRPr="00BE603B" w:rsidTr="00FB7331">
        <w:trPr>
          <w:trHeight w:val="73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</w:t>
            </w:r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A43914" w:rsidRPr="00BE603B" w:rsidRDefault="00A43914" w:rsidP="00327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  <w:p w:rsidR="00A43914" w:rsidRPr="00BE603B" w:rsidRDefault="00A43914" w:rsidP="002543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русского языка и литературы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2543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а также в системе СПО,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родного языка и литературы</w:t>
            </w:r>
            <w:r w:rsidR="002543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Методические проблемы реализации требований ФГОС к обучению русскому языку и литературе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3914" w:rsidRPr="00BE603B" w:rsidTr="00FB7331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Приоритетные направления деятельности психологического сопровождения в условиях введения ФГОС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cantSplit/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Государственно- общественный характер управления системой образования в современных условиях (Бекова П.А.,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</w:t>
            </w:r>
          </w:p>
        </w:tc>
      </w:tr>
      <w:tr w:rsidR="00A43914" w:rsidRPr="00BE603B" w:rsidTr="00FB7331">
        <w:trPr>
          <w:cantSplit/>
          <w:trHeight w:val="54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43914" w:rsidRPr="00BE603B" w:rsidRDefault="00A43914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ФГОС – развитие у учащихся компетенций на уроках русского 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родного языка и литературы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cantSplit/>
          <w:trHeight w:val="56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43914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</w:t>
            </w:r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3914" w:rsidRPr="00BE603B" w:rsidRDefault="00A43914" w:rsidP="00A4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педагогические технологии в преподавании</w:t>
            </w:r>
            <w:r w:rsidR="00FB733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русского языка и литературы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cantSplit/>
          <w:trHeight w:val="42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подготовки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усского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языка и литературы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родного языка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 школе (Магомедова С.А.,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cantSplit/>
          <w:trHeight w:val="5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F57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Анализ текста как основа филологической компетенции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cantSplit/>
          <w:trHeight w:val="50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</w:t>
            </w:r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Учебно-методическое обеспечение преподавания русского языка и литературы в условиях перехода на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cantSplit/>
          <w:trHeight w:val="71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Новые рабочие программы по русскому языку и литературе, родному языку и литературе и их особенности, определяемые требованиями ФГОС второго поколения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Сиражудинов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Р.М.,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cantSplit/>
          <w:trHeight w:val="5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1108CA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012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рабочие программы по русскому языку и литературе и их особенности, определяемые требованиями ФГОС второго поколения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0126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cantSplit/>
          <w:trHeight w:val="33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317244" w:rsidRDefault="00A43914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2543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254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Инновационные УМК по русскому языку и литературе, реализующие концептуальные требования ФГОС второго поколения (</w:t>
            </w:r>
            <w:r w:rsidR="002543BD"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FB7331">
        <w:trPr>
          <w:cantSplit/>
          <w:trHeight w:val="40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759C9" w:rsidRPr="001108CA" w:rsidRDefault="001759C9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подготовке по русскому языку и литературе выпускников основной и средней (полной) школы в условиях перехода на ФГОС второго поколения (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Бекова П.А.,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FB7331">
        <w:trPr>
          <w:cantSplit/>
          <w:trHeight w:val="73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9C9" w:rsidRPr="001108CA" w:rsidRDefault="001759C9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Новые формы аттестации выпускников 9-х классов (ГИА) по русскому языку и литературе, выпускников 11-х классов (ЕГЭ) по русскому языку и литературе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Абдусаламова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А.Н.,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Гаджибекова Н.С.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FB7331">
        <w:trPr>
          <w:cantSplit/>
          <w:trHeight w:val="601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759C9" w:rsidRPr="001108CA" w:rsidRDefault="001759C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3270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  <w:p w:rsidR="001759C9" w:rsidRDefault="002543BD" w:rsidP="00175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Особенности работы воспитателя в условиях современной школы. </w:t>
            </w:r>
            <w:r w:rsidR="001759C9"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технологии</w:t>
            </w:r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 </w:t>
            </w:r>
            <w:proofErr w:type="gramStart"/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Особенности работы вожатого в контексте ФГОС основного общего образования 2 поколения.</w:t>
            </w:r>
          </w:p>
        </w:tc>
      </w:tr>
      <w:tr w:rsidR="00A43914" w:rsidRPr="00BE603B" w:rsidTr="00FB7331">
        <w:trPr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395D">
              <w:rPr>
                <w:rFonts w:ascii="Times New Roman" w:hAnsi="Times New Roman"/>
                <w:sz w:val="24"/>
                <w:szCs w:val="24"/>
                <w:lang w:eastAsia="en-US"/>
              </w:rPr>
              <w:t>Профессиональный стандарт педагога в школе. Концепция духовно-нравственного развития в школе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  <w:p w:rsidR="00A43914" w:rsidRPr="009D395D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914" w:rsidRPr="00BE603B" w:rsidTr="00FB7331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школьного образования как система требований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43914" w:rsidRPr="00BE603B" w:rsidTr="00FB7331">
        <w:trPr>
          <w:cantSplit/>
          <w:trHeight w:val="18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 на уроках технологии на федеральном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A43914" w:rsidRPr="00BE603B" w:rsidTr="00FB7331">
        <w:trPr>
          <w:cantSplit/>
          <w:trHeight w:val="211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43914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Безопасность жизнедеятельности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региональном и местном уровне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Курбанов И.К.)</w:t>
            </w:r>
          </w:p>
          <w:p w:rsidR="00A43914" w:rsidRPr="00BE603B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914" w:rsidRPr="00BE603B" w:rsidTr="00FB7331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Безопасность жизнедеятельности на уроках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индивидуальном уровне (Курбанов И.К., Османов М.М.)</w:t>
            </w:r>
          </w:p>
        </w:tc>
      </w:tr>
      <w:tr w:rsidR="00A43914" w:rsidRPr="00BE603B" w:rsidTr="00FB7331">
        <w:trPr>
          <w:cantSplit/>
          <w:trHeight w:val="150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32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1759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Методико-практические основы преподавания технологии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школе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A43914" w:rsidRPr="00BE603B" w:rsidTr="00FB7331">
        <w:trPr>
          <w:cantSplit/>
          <w:trHeight w:val="22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317244" w:rsidRDefault="002543BD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</w:t>
            </w:r>
            <w:r w:rsidR="00A4391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AC27D8" w:rsidRDefault="00A43914" w:rsidP="00A43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Нормативно– </w:t>
            </w:r>
            <w:proofErr w:type="gramStart"/>
            <w:r w:rsidRPr="00AC27D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AC27D8">
              <w:rPr>
                <w:rFonts w:ascii="Times New Roman" w:hAnsi="Times New Roman"/>
                <w:sz w:val="24"/>
                <w:szCs w:val="24"/>
              </w:rPr>
              <w:t xml:space="preserve">авовые основы школьного предмета «Основы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преподавания технологии и ИЗО в школе»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A43914" w:rsidRPr="00BE603B" w:rsidTr="00FB7331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AC27D8" w:rsidRDefault="00A43914" w:rsidP="00E4017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 xml:space="preserve">Обеспечение образовательного процесса по курсу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и ИЗО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A43914" w:rsidRPr="00BE603B" w:rsidTr="00FB7331">
        <w:trPr>
          <w:cantSplit/>
          <w:trHeight w:val="6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AC27D8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Образование как способ вхождения человека в мир науки и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Курбанов И.К., Дроздов А.Г.)</w:t>
            </w:r>
          </w:p>
        </w:tc>
      </w:tr>
      <w:tr w:rsidR="00A43914" w:rsidRPr="00BE603B" w:rsidTr="00FB7331">
        <w:trPr>
          <w:cantSplit/>
          <w:trHeight w:val="196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317244" w:rsidRDefault="00A43914" w:rsidP="002543B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2543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AC27D8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Педагогический процесс как целостное педагогическое 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1759C9" w:rsidRPr="00BE603B" w:rsidTr="00FB7331">
        <w:trPr>
          <w:cantSplit/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759C9" w:rsidRPr="00BE603B" w:rsidRDefault="001759C9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59C9" w:rsidRPr="00AC27D8" w:rsidRDefault="001759C9" w:rsidP="002B25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психического развития подростков, юношеского 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(Рамазанов С.А.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1759C9" w:rsidRPr="00BE603B" w:rsidTr="00FB7331">
        <w:trPr>
          <w:cantSplit/>
          <w:trHeight w:val="427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59C9" w:rsidRPr="00BE603B" w:rsidRDefault="001759C9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BE603B" w:rsidRDefault="001759C9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1759C9" w:rsidRPr="00AC27D8" w:rsidRDefault="001759C9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Ведущие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Османов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М.М.,</w:t>
            </w:r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Б.А.)</w:t>
            </w:r>
          </w:p>
        </w:tc>
      </w:tr>
      <w:tr w:rsidR="00A43914" w:rsidRPr="00BE603B" w:rsidTr="00FB7331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EF4349" w:rsidP="00EF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08.02.17г.</w:t>
            </w: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="009223D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  <w:p w:rsidR="00A43914" w:rsidRPr="00BE603B" w:rsidRDefault="00A43914" w:rsidP="00EF434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Реализация ФГОС основного общего образования 2 поколения на уроках физической культуры</w:t>
            </w:r>
          </w:p>
        </w:tc>
      </w:tr>
      <w:tr w:rsidR="00A43914" w:rsidRPr="00BE603B" w:rsidTr="00FB7331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преподавания физической культуры согласно ФГОС в средней общеобразовательной школе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Шарапов В.Е.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trHeight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Теория и методика физической культуры.  Лечебная физическая культура – ЛФК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   </w:t>
            </w:r>
          </w:p>
        </w:tc>
      </w:tr>
      <w:tr w:rsidR="00A43914" w:rsidRPr="00BE603B" w:rsidTr="00FB7331">
        <w:trPr>
          <w:trHeight w:val="27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Предмет п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сихологи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уроках физической культуры </w:t>
            </w:r>
          </w:p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Р.М.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trHeight w:val="454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Четверг</w:t>
            </w:r>
          </w:p>
          <w:p w:rsidR="00A43914" w:rsidRPr="00BE603B" w:rsidRDefault="00EF4349" w:rsidP="00EF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09.02.17г.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портивная медицина (Новикова Н.Б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Загидов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М.З.)</w:t>
            </w:r>
          </w:p>
        </w:tc>
      </w:tr>
      <w:tr w:rsidR="00A43914" w:rsidRPr="00BE603B" w:rsidTr="00FB7331">
        <w:trPr>
          <w:trHeight w:val="40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игры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 Р.А.,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trHeight w:val="3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Легкая атлетика (Шарапов В.Е.,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BE603B" w:rsidTr="00FB7331">
        <w:trPr>
          <w:trHeight w:val="42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BE603B" w:rsidRDefault="00EF4349" w:rsidP="00EF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парадигма образования: планируемые результаты и система оценки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Магомедов Р.А.)</w:t>
            </w:r>
          </w:p>
        </w:tc>
      </w:tr>
      <w:tr w:rsidR="00A43914" w:rsidRPr="00BE603B" w:rsidTr="00FB7331">
        <w:trPr>
          <w:trHeight w:val="55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воспитательный идеал (Османов М.М., Новикова Н.Б.)</w:t>
            </w:r>
          </w:p>
        </w:tc>
      </w:tr>
      <w:tr w:rsidR="00A43914" w:rsidRPr="00BE603B" w:rsidTr="00FB7331">
        <w:trPr>
          <w:trHeight w:val="55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A43914" w:rsidRPr="00BE603B" w:rsidRDefault="00A43914" w:rsidP="00A43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организации духовно-нравственного развития и воспитания (Рамазанов С.А., Магомедов Р.А.)</w:t>
            </w:r>
          </w:p>
        </w:tc>
      </w:tr>
      <w:tr w:rsidR="00A43914" w:rsidRPr="00BE603B" w:rsidTr="00FB7331">
        <w:trPr>
          <w:trHeight w:val="22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EF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EF43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914" w:rsidRPr="00BE603B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43914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Особенности организации и реализации физического воспитания (Новикова Н.Б.,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Р.А.)</w:t>
            </w:r>
          </w:p>
        </w:tc>
      </w:tr>
      <w:tr w:rsidR="002B258A" w:rsidRPr="00BE603B" w:rsidTr="00FB7331">
        <w:trPr>
          <w:trHeight w:val="21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B258A" w:rsidRPr="00BE603B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58A" w:rsidRDefault="002B258A" w:rsidP="00A43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Общие закономерности обучения в системе физкультурного образования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Р.А., </w:t>
            </w:r>
            <w:r w:rsidR="00A43914"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A43914" w:rsidRDefault="00A43914" w:rsidP="00A439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258A" w:rsidRPr="00BE603B" w:rsidTr="00FB7331">
        <w:trPr>
          <w:trHeight w:val="64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</w:tcPr>
          <w:p w:rsidR="002B258A" w:rsidRPr="00BE603B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2B258A" w:rsidRPr="00BE603B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2B258A" w:rsidRDefault="002B258A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современных методик обучения на уроках физического воспитания (Магомедов Р.А., Новикова Н.Б.)</w:t>
            </w:r>
          </w:p>
          <w:p w:rsidR="00A43914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43914" w:rsidRDefault="00A43914" w:rsidP="00695AB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B74D23" w:rsidRDefault="00B74D23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A43914" w:rsidRPr="00317244" w:rsidRDefault="00EF4349" w:rsidP="00EF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08.02.17г.</w:t>
            </w:r>
          </w:p>
        </w:tc>
        <w:tc>
          <w:tcPr>
            <w:tcW w:w="8789" w:type="dxa"/>
            <w:gridSpan w:val="3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="00EF43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  <w:p w:rsidR="00A43914" w:rsidRDefault="00A43914" w:rsidP="004852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химии и биологии</w:t>
            </w:r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1108CA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Организационные формы обучения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биологии и 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  <w:bookmarkStart w:id="0" w:name="_GoBack"/>
            <w:bookmarkEnd w:id="0"/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>Требования к структуре основной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биологии и 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3914" w:rsidRDefault="00A43914" w:rsidP="007F4FF3">
            <w:pPr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Проблемы формирования у учащихся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химических  и биологических понятий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примерах прохождения теоретического материала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.Г.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A43914" w:rsidRPr="00BE603B" w:rsidRDefault="00EF4349" w:rsidP="00EF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Информационные и коммуникационные технологии в обучении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химии и биологии </w:t>
            </w:r>
            <w:r w:rsidRPr="005F5A99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Бахмудов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Б.А.,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Теоретические и практические аспекты обучения учащихся на уроках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биологии и химии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И.К.)</w:t>
            </w:r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3914" w:rsidRPr="005F5A99" w:rsidRDefault="00A43914" w:rsidP="00CD68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Методика использования инновационных методов обучения в школе в рамках ФГОС 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(</w:t>
            </w:r>
            <w:proofErr w:type="spellStart"/>
            <w:r w:rsidR="00CD682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Гасангаджиева</w:t>
            </w:r>
            <w:proofErr w:type="spellEnd"/>
            <w:r w:rsidR="00CD682E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У.Г.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Рамазанов С.А.</w:t>
            </w:r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</w:tc>
      </w:tr>
      <w:tr w:rsidR="00A43914" w:rsidRPr="005F5A99" w:rsidTr="00FB7331">
        <w:trPr>
          <w:cantSplit/>
          <w:trHeight w:val="417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BE603B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A43914" w:rsidRDefault="00A43914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A43914" w:rsidRPr="00BE603B" w:rsidRDefault="00EF4349" w:rsidP="00EF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Система методов  и средств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</w:t>
            </w:r>
            <w:r w:rsidRPr="00BE7A5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химии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И.К.</w:t>
            </w:r>
            <w:r w:rsidR="00CD682E">
              <w:rPr>
                <w:rFonts w:ascii="Times New Roman" w:hAnsi="Times New Roman"/>
                <w:sz w:val="24"/>
                <w:szCs w:val="24"/>
                <w:lang w:eastAsia="en-US"/>
              </w:rPr>
              <w:t>, Османов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Современные педагогические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У.Г.)</w:t>
            </w:r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5F5A99" w:rsidRDefault="00A43914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Виды и методы контроля знаний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У.Г.)</w:t>
            </w:r>
          </w:p>
        </w:tc>
      </w:tr>
      <w:tr w:rsidR="00A43914" w:rsidRPr="005F5A99" w:rsidTr="00FB733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A43914" w:rsidRPr="00BE603B" w:rsidRDefault="00A43914" w:rsidP="00EF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EF43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14" w:rsidRPr="005F5A99" w:rsidRDefault="00A43914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систем и форм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биологии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  <w:proofErr w:type="gramStart"/>
            <w:r w:rsidRPr="00BE7A58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E7A58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BE7A58">
              <w:rPr>
                <w:rFonts w:ascii="Times New Roman" w:hAnsi="Times New Roman"/>
                <w:sz w:val="24"/>
                <w:szCs w:val="24"/>
              </w:rPr>
              <w:t xml:space="preserve"> – основная  форма организации учебной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И.К.)</w:t>
            </w:r>
          </w:p>
        </w:tc>
      </w:tr>
      <w:tr w:rsidR="002B258A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B258A" w:rsidRPr="005F5A99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 xml:space="preserve">Лабораторная и практическая работы как формы обучения </w:t>
            </w:r>
            <w:r w:rsidRPr="00CB11FC">
              <w:rPr>
                <w:rFonts w:ascii="Times New Roman" w:hAnsi="Times New Roman"/>
                <w:sz w:val="24"/>
                <w:szCs w:val="24"/>
              </w:rPr>
              <w:t>химии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биологии 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Михайленко</w:t>
            </w:r>
            <w:proofErr w:type="spellEnd"/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 xml:space="preserve"> И.К.</w:t>
            </w:r>
            <w:r w:rsidR="00CD682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D682E">
              <w:rPr>
                <w:rFonts w:ascii="Times New Roman" w:hAnsi="Times New Roman"/>
                <w:bCs/>
                <w:sz w:val="24"/>
                <w:szCs w:val="24"/>
              </w:rPr>
              <w:t>Гасангаджиева</w:t>
            </w:r>
            <w:proofErr w:type="spellEnd"/>
            <w:r w:rsidR="00CD682E">
              <w:rPr>
                <w:rFonts w:ascii="Times New Roman" w:hAnsi="Times New Roman"/>
                <w:bCs/>
                <w:sz w:val="24"/>
                <w:szCs w:val="24"/>
              </w:rPr>
              <w:t xml:space="preserve"> У.Г.</w:t>
            </w:r>
            <w:r w:rsidRPr="00CB11F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B258A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2B258A" w:rsidRPr="005F5A99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2B258A" w:rsidRPr="005F5A99" w:rsidRDefault="002B258A" w:rsidP="007F4F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7A58">
              <w:rPr>
                <w:rFonts w:ascii="Times New Roman" w:hAnsi="Times New Roman"/>
                <w:sz w:val="24"/>
                <w:szCs w:val="24"/>
              </w:rPr>
              <w:t>Внеклассная работа по химии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биологии</w:t>
            </w:r>
            <w:r w:rsidRPr="00BE7A58">
              <w:rPr>
                <w:rFonts w:ascii="Times New Roman" w:hAnsi="Times New Roman"/>
                <w:sz w:val="24"/>
                <w:szCs w:val="24"/>
              </w:rPr>
              <w:t>, виды и особенности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Гасангаджиева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У.Г., </w:t>
            </w:r>
            <w:proofErr w:type="spellStart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Михайленко</w:t>
            </w:r>
            <w:proofErr w:type="spellEnd"/>
            <w:r w:rsidRPr="005F5A99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 xml:space="preserve"> И.К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682E" w:rsidRPr="00BE7A58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CD682E" w:rsidRPr="00317244" w:rsidRDefault="00EF434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08.02.17г.</w:t>
            </w: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="00EF43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  <w:p w:rsidR="00CD682E" w:rsidRPr="00BE7A58" w:rsidRDefault="00CD682E" w:rsidP="009D45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Современные технологии обучения музыке в контексте ФГОС</w:t>
            </w:r>
          </w:p>
        </w:tc>
      </w:tr>
      <w:tr w:rsidR="00CD682E" w:rsidRPr="005F5A99" w:rsidTr="003E53A5">
        <w:trPr>
          <w:cantSplit/>
          <w:trHeight w:val="51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Концепция духовно-нравственного развития и воспитания личности</w:t>
            </w:r>
          </w:p>
          <w:p w:rsidR="00CD682E" w:rsidRPr="005F5A99" w:rsidRDefault="00CD682E" w:rsidP="00EF43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EF4349"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 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Общепедагогические и специальные методы преподавания музыки </w:t>
            </w:r>
          </w:p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Анализ урока музыки. Оценка педагогического результата на уроках музыки (Магомедов М.М.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D682E" w:rsidRPr="005F5A99" w:rsidTr="003E53A5">
        <w:trPr>
          <w:cantSplit/>
          <w:trHeight w:val="549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BE603B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D682E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CD682E" w:rsidRPr="00BE603B" w:rsidRDefault="00EF4349" w:rsidP="00EF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682E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Сравнительная характеристика действующих программ по музык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Д.А., 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 М.М)</w:t>
            </w:r>
          </w:p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Классическая музыка и ее роль в нравственном воспитании гражданина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Абиева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А.А., Магомедов М.М.)</w:t>
            </w:r>
          </w:p>
        </w:tc>
      </w:tr>
      <w:tr w:rsidR="00CD682E" w:rsidRPr="005F5A99" w:rsidTr="003E53A5">
        <w:trPr>
          <w:cantSplit/>
          <w:trHeight w:val="414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Опыт преподавания предмета музыка в школе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Бекбулатова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Д.А.)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BE603B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D682E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CD682E" w:rsidRPr="00BE603B" w:rsidRDefault="00EF4349" w:rsidP="00EF43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Активные методы в педагогической и воспитательной деятельности в условиях реализации ФГОС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Педагогические технологии образовательного и воспитательного процесса в условиях реализации ФГОС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D682E" w:rsidRPr="005F5A99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D682E" w:rsidRPr="005F5A99" w:rsidRDefault="00CD682E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Системно-деятельностный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 в образовании в условиях реализации ФГОС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D682E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CD682E" w:rsidRPr="00BE603B" w:rsidRDefault="00CD682E" w:rsidP="00EF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EF43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11.02.17г.</w:t>
            </w:r>
          </w:p>
        </w:tc>
        <w:tc>
          <w:tcPr>
            <w:tcW w:w="1021" w:type="dxa"/>
            <w:tcBorders>
              <w:top w:val="single" w:sz="2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82E" w:rsidRPr="005F5A99" w:rsidRDefault="00CD682E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82E" w:rsidRPr="000D5B1B" w:rsidRDefault="00CD682E" w:rsidP="009D4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обеспечение и планирование учебно-исследовательской в  условиях реализации ФГОС (Магомедов А.М., 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М.М.)</w:t>
            </w:r>
          </w:p>
        </w:tc>
      </w:tr>
      <w:tr w:rsidR="002B258A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2B258A" w:rsidRPr="005F5A99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58A" w:rsidRPr="000D5B1B" w:rsidRDefault="002B258A" w:rsidP="009D45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Актуальные вопросы внедрения информационно-коммуникационных технологий в образовательный процесс (Магомедов А.М., 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Б.А.)</w:t>
            </w:r>
          </w:p>
        </w:tc>
      </w:tr>
      <w:tr w:rsidR="002B258A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textDirection w:val="btLr"/>
          </w:tcPr>
          <w:p w:rsidR="002B258A" w:rsidRPr="005F5A99" w:rsidRDefault="002B258A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2B258A" w:rsidRPr="005F5A99" w:rsidRDefault="002B258A" w:rsidP="009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B258A" w:rsidRPr="000D5B1B" w:rsidRDefault="002B258A" w:rsidP="00CD68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ценк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</w:t>
            </w: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учебных достижений учащихся в условиях реализации ФГОС (</w:t>
            </w:r>
            <w:proofErr w:type="spellStart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r w:rsidR="00CD682E"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0D5B1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2779A5" w:rsidRPr="000D5B1B" w:rsidTr="002779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2779A5" w:rsidRPr="00317244" w:rsidRDefault="00EF4349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</w:t>
            </w:r>
            <w:r w:rsidR="002779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779A5" w:rsidRPr="005F5A99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779A5" w:rsidRPr="005F5A99" w:rsidRDefault="002779A5" w:rsidP="00A46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="00EF43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  <w:p w:rsidR="002779A5" w:rsidRDefault="002779A5" w:rsidP="00ED2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Современные технологии в работе </w:t>
            </w:r>
            <w:r w:rsidR="00EF43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социального педагога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2779A5" w:rsidRPr="00BE7A58" w:rsidRDefault="002779A5" w:rsidP="00EF43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Современные подходы к организации работы в условиях реализации ФГОС в системе дополнительного образования.</w:t>
            </w:r>
            <w:r w:rsidR="00EF4349">
              <w:rPr>
                <w:rFonts w:ascii="Times New Roman" w:hAnsi="Times New Roman"/>
                <w:b/>
                <w:sz w:val="24"/>
                <w:szCs w:val="24"/>
              </w:rPr>
              <w:t xml:space="preserve"> Обновление деятельности педагога-психолога в условиях модернизации образования</w:t>
            </w:r>
          </w:p>
        </w:tc>
      </w:tr>
      <w:tr w:rsidR="002779A5" w:rsidRPr="000D5B1B" w:rsidTr="00CE4A9A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317244" w:rsidRDefault="002779A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Федеральный Закон «Об образовании в РФ» о статусе дошкольного образования в системе образования в РФ. (Османов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2779A5" w:rsidRPr="000D5B1B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5F5A99" w:rsidRDefault="002779A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Профессиональный стандарт педагога (воспитателя) организации. (Рамазанов С.А.,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 </w:t>
            </w:r>
          </w:p>
        </w:tc>
      </w:tr>
      <w:tr w:rsidR="002779A5" w:rsidRPr="000D5B1B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2779A5" w:rsidRPr="005F5A99" w:rsidRDefault="002779A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779A5" w:rsidRPr="00BE603B" w:rsidRDefault="002779A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779A5" w:rsidRPr="005F5A99" w:rsidRDefault="002779A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Характеристика примерной основной образовательной и воспитательной программ дошкольного образования и требования к результатам их освоения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Современные методы в работе логопеда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(Кулиева Э.Г.,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FB733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Default="00ED209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ED2095" w:rsidRPr="005F5A99" w:rsidRDefault="00EF4349" w:rsidP="00EF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</w:t>
            </w:r>
            <w:r w:rsidR="00ED2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5F5A99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дошкольной организации (Кулиева Э.Г.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Османов М.М.)</w:t>
            </w:r>
          </w:p>
        </w:tc>
      </w:tr>
      <w:tr w:rsidR="00ED2095" w:rsidRPr="000D5B1B" w:rsidTr="00FB7331">
        <w:trPr>
          <w:cantSplit/>
          <w:trHeight w:val="56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5F5A99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социального партнерства: педагог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-логопед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-семья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Израилов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М.М.,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FB7331">
        <w:trPr>
          <w:cantSplit/>
          <w:trHeight w:val="53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2095" w:rsidRPr="005F5A99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исследовательской деятельности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FB7331">
        <w:trPr>
          <w:cantSplit/>
          <w:trHeight w:val="55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Default="00ED2095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ED2095" w:rsidRPr="005F5A99" w:rsidRDefault="00EF4349" w:rsidP="00EF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</w:t>
            </w:r>
            <w:r w:rsidR="00ED209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Особенности проектирования педагогического процесса в условиях введения ФГОС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Османов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ED2095" w:rsidRPr="000D5B1B" w:rsidTr="00FB7331">
        <w:trPr>
          <w:cantSplit/>
          <w:trHeight w:val="53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дошкольной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Новрузова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А.А.)</w:t>
            </w:r>
          </w:p>
        </w:tc>
      </w:tr>
      <w:tr w:rsidR="00ED2095" w:rsidRPr="000D5B1B" w:rsidTr="00FB733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EF4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="00EF434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11.02.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Технологии социального партнерства педагогов с семьями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Далгатов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М.М., Кулиева Э.Г.)</w:t>
            </w:r>
          </w:p>
        </w:tc>
      </w:tr>
      <w:tr w:rsidR="00ED2095" w:rsidRPr="000D5B1B" w:rsidTr="00C06455">
        <w:trPr>
          <w:cantSplit/>
          <w:trHeight w:val="541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ED2095" w:rsidRPr="000D5B1B" w:rsidTr="003E53A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D2095" w:rsidRPr="005F5A99" w:rsidRDefault="00ED2095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ED2095" w:rsidRPr="00BE603B" w:rsidRDefault="00ED2095" w:rsidP="00A4602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D2095" w:rsidRPr="00AC27D8" w:rsidRDefault="00ED2095" w:rsidP="00A460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27D8">
              <w:rPr>
                <w:rFonts w:ascii="Times New Roman" w:hAnsi="Times New Roman"/>
                <w:sz w:val="24"/>
                <w:szCs w:val="24"/>
              </w:rPr>
              <w:t>Реализация образовательных областей посредством инновационных педагогических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E873BF" w:rsidRPr="000D5B1B" w:rsidTr="003E53A5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E873BF" w:rsidRDefault="00E873BF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E873BF" w:rsidRPr="00317244" w:rsidRDefault="00E873BF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08.02.17г.</w:t>
            </w:r>
          </w:p>
        </w:tc>
        <w:tc>
          <w:tcPr>
            <w:tcW w:w="87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73BF" w:rsidRPr="00ED2095" w:rsidRDefault="00E873BF" w:rsidP="00ED2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0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873BF" w:rsidRPr="00BE7A58" w:rsidRDefault="00E873BF" w:rsidP="00ED20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Управление образовательной деятельностью школы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 ДОУ </w:t>
            </w:r>
            <w:r w:rsidRPr="005F5A9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условиях введения ФГОС 2. Менеджмент в образовании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Организация образовательного процесса в системе ДО в условиях реализации ФГОС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2344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Школьное </w:t>
            </w:r>
            <w:proofErr w:type="spellStart"/>
            <w:proofErr w:type="gramStart"/>
            <w:r w:rsidR="002344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естественно-научное</w:t>
            </w:r>
            <w:proofErr w:type="spellEnd"/>
            <w:proofErr w:type="gramEnd"/>
            <w:r w:rsidR="002344C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образование в условиях внедрения ФГОС 2 поколения.</w:t>
            </w:r>
          </w:p>
        </w:tc>
      </w:tr>
      <w:tr w:rsidR="00E873BF" w:rsidRPr="000D5B1B" w:rsidTr="0011181F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E873BF" w:rsidRPr="00317244" w:rsidRDefault="00E873BF" w:rsidP="003E53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Новые подходы к управлению персоналом в образовательных учреждениях (Бекова П.А., Дроздов А.Г.)</w:t>
            </w:r>
          </w:p>
        </w:tc>
      </w:tr>
      <w:tr w:rsidR="00E873BF" w:rsidRPr="000D5B1B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E873BF" w:rsidRPr="005F5A99" w:rsidRDefault="00E873BF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Общий менеджмент. Инновационный менеджмент в школьном образовании (Дроздов А.Г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Гусейнов А.Г.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3BF" w:rsidRPr="000D5B1B" w:rsidTr="00FB7331">
        <w:trPr>
          <w:cantSplit/>
          <w:trHeight w:val="577"/>
        </w:trPr>
        <w:tc>
          <w:tcPr>
            <w:tcW w:w="1560" w:type="dxa"/>
            <w:vMerge/>
            <w:tcBorders>
              <w:left w:val="single" w:sz="4" w:space="0" w:color="000000"/>
              <w:right w:val="single" w:sz="12" w:space="0" w:color="000000"/>
            </w:tcBorders>
            <w:textDirection w:val="btLr"/>
          </w:tcPr>
          <w:p w:rsidR="00E873BF" w:rsidRPr="005F5A99" w:rsidRDefault="00E873BF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личностно-деятельного подхода в рамках ФГОС в ДОУ (Кулиева Э.Г.,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Рамазанов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3BF" w:rsidRPr="000D5B1B" w:rsidTr="00FB733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873BF" w:rsidRPr="00BE603B" w:rsidRDefault="00E873BF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873BF" w:rsidRDefault="00E873BF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E873BF" w:rsidRPr="00BE603B" w:rsidRDefault="00E873BF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подходы в организации образовательного процесса в школе. Технология социального партнерства педагогов с семьями воспитанников (Кулиева Э.Г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E873BF" w:rsidRPr="000D5B1B" w:rsidTr="00FB7331">
        <w:trPr>
          <w:cantSplit/>
          <w:trHeight w:val="430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873BF" w:rsidRPr="005F5A99" w:rsidRDefault="00E873BF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Инновационный менеджмент в образовании (Дроздов А.Г.</w:t>
            </w:r>
            <w:r w:rsidR="002344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2344C6">
              <w:rPr>
                <w:rFonts w:ascii="Times New Roman" w:hAnsi="Times New Roman"/>
                <w:sz w:val="24"/>
                <w:szCs w:val="24"/>
                <w:lang w:eastAsia="en-US"/>
              </w:rPr>
              <w:t>Рамаазнов</w:t>
            </w:r>
            <w:proofErr w:type="spellEnd"/>
            <w:r w:rsidR="002344C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E873BF" w:rsidRPr="000D5B1B" w:rsidTr="00FB7331">
        <w:trPr>
          <w:cantSplit/>
          <w:trHeight w:val="26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873BF" w:rsidRPr="005F5A99" w:rsidRDefault="00E873BF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Развивающая предметно-пространственная среда школы (</w:t>
            </w:r>
            <w:proofErr w:type="spellStart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5F5A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E873BF" w:rsidRPr="000D5B1B" w:rsidTr="00FB733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873BF" w:rsidRPr="00BE603B" w:rsidRDefault="00E873BF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873BF" w:rsidRDefault="00E873BF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E873BF" w:rsidRPr="00BE603B" w:rsidRDefault="00E873BF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Основы менеджмента (Гусейнов А.Г., Дроздов А.Г.)</w:t>
            </w:r>
          </w:p>
        </w:tc>
      </w:tr>
      <w:tr w:rsidR="00E873BF" w:rsidRPr="000D5B1B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873BF" w:rsidRPr="005F5A99" w:rsidRDefault="00E873BF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персоналом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Дибиргаджиев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В.М., Рамазанов С.А.)</w:t>
            </w:r>
          </w:p>
        </w:tc>
      </w:tr>
      <w:tr w:rsidR="00E873BF" w:rsidRPr="000D5B1B" w:rsidTr="00FB7331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873BF" w:rsidRPr="005F5A99" w:rsidRDefault="00E873BF" w:rsidP="003E53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государственными и муниципальными финансами в образовании (Дроздов А.Г., Османов М.М.)</w:t>
            </w:r>
          </w:p>
        </w:tc>
      </w:tr>
      <w:tr w:rsidR="00E873BF" w:rsidRPr="000D5B1B" w:rsidTr="00FB7331">
        <w:trPr>
          <w:cantSplit/>
          <w:trHeight w:val="715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btLr"/>
          </w:tcPr>
          <w:p w:rsidR="00E873BF" w:rsidRPr="00BE603B" w:rsidRDefault="00E873BF" w:rsidP="0087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11.02.17г.</w:t>
            </w:r>
          </w:p>
        </w:tc>
        <w:tc>
          <w:tcPr>
            <w:tcW w:w="102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7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 учебном заведении инновационных методов контрольно-оценочной деятельности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И.П., Бекова П.А.)</w:t>
            </w:r>
          </w:p>
        </w:tc>
      </w:tr>
      <w:tr w:rsidR="00E873BF" w:rsidRPr="000D5B1B" w:rsidTr="00ED2095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873BF" w:rsidRPr="005F5A99" w:rsidRDefault="00E873BF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E873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Пути усиления воспитательной функции ОУ (Рамазанов С.А., Кулиева Э.Г.)</w:t>
            </w:r>
          </w:p>
        </w:tc>
      </w:tr>
      <w:tr w:rsidR="00E873BF" w:rsidRPr="000D5B1B" w:rsidTr="00D521E3">
        <w:trPr>
          <w:cantSplit/>
          <w:trHeight w:val="71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873BF" w:rsidRPr="005F5A99" w:rsidRDefault="00E873BF" w:rsidP="009D4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73BF" w:rsidRPr="00BE603B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3BF" w:rsidRPr="005F5A99" w:rsidRDefault="00E873BF" w:rsidP="008718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Экономическая модель образовательного учреждения (Османов М.М.,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C06455" w:rsidRPr="005F5A99" w:rsidTr="001F0656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455" w:rsidRDefault="00C06455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Среда</w:t>
            </w:r>
          </w:p>
          <w:p w:rsidR="00C06455" w:rsidRPr="00317244" w:rsidRDefault="00C06455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08.02.17г.</w:t>
            </w:r>
          </w:p>
        </w:tc>
        <w:tc>
          <w:tcPr>
            <w:tcW w:w="8789" w:type="dxa"/>
            <w:gridSpan w:val="3"/>
            <w:tcBorders>
              <w:top w:val="single" w:sz="2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  <w:p w:rsidR="00C06455" w:rsidRPr="005F5A99" w:rsidRDefault="00C06455" w:rsidP="00C064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Реализация ФГОС основного общего образования 2 поколения на уроках иностранного языка    </w:t>
            </w:r>
          </w:p>
        </w:tc>
      </w:tr>
      <w:tr w:rsidR="00C06455" w:rsidRPr="00BE603B" w:rsidTr="001F0656">
        <w:trPr>
          <w:trHeight w:val="5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1 пара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ФГОС как система требований в средней образовательной организации (Османов М.М.,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И.П.)</w:t>
            </w:r>
          </w:p>
        </w:tc>
      </w:tr>
      <w:tr w:rsidR="00C06455" w:rsidRPr="00BE603B" w:rsidTr="00FB7331">
        <w:trPr>
          <w:trHeight w:val="55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2 пара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Концептуально-методологические и нормативно-правовые основы ФГОС среднего общеобразовательного учреждения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И.П.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06455" w:rsidRPr="00BE603B" w:rsidTr="00FB7331">
        <w:trPr>
          <w:trHeight w:val="39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</w:tc>
        <w:tc>
          <w:tcPr>
            <w:tcW w:w="76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Современные требования к педагогическим технологиям в преподавании иностранного языка в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Рамазанов С.А.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06455" w:rsidRPr="00BE603B" w:rsidTr="00FB7331">
        <w:trPr>
          <w:trHeight w:val="82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455" w:rsidRDefault="00C06455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Четверг</w:t>
            </w:r>
          </w:p>
          <w:p w:rsidR="00C06455" w:rsidRPr="00BE603B" w:rsidRDefault="00C06455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09.02.17г.</w:t>
            </w:r>
          </w:p>
        </w:tc>
        <w:tc>
          <w:tcPr>
            <w:tcW w:w="1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Методика работы по выявлению и развитию одаренных детей в школе по изучению иностранного языка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</w:t>
            </w: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06455" w:rsidRPr="00BE603B" w:rsidTr="001F0656">
        <w:trPr>
          <w:trHeight w:val="24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Роль иностранного языка – как средство общения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C06455" w:rsidRPr="00BE603B" w:rsidTr="001F0656">
        <w:trPr>
          <w:trHeight w:val="55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Закладывание фундамента освоения предмета иностранный язык в общеобразовательной школе (</w:t>
            </w:r>
            <w:proofErr w:type="spellStart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C06455" w:rsidRPr="00BE603B" w:rsidTr="001F0656">
        <w:trPr>
          <w:trHeight w:val="50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06455" w:rsidRDefault="00C06455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Пятница</w:t>
            </w:r>
          </w:p>
          <w:p w:rsidR="00C06455" w:rsidRPr="00BE603B" w:rsidRDefault="00C06455" w:rsidP="008718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Концепция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полиязыкового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образования в условиях внедрения новых ФГОС-2 (Рамазанов С.А.,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06455" w:rsidRPr="00BE603B" w:rsidTr="001F0656">
        <w:trPr>
          <w:trHeight w:val="487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Модернизация содержания образования в предметной области «Иностранный язык» в условиях внедрения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C06455" w:rsidRPr="00BE603B" w:rsidTr="001F0656">
        <w:trPr>
          <w:trHeight w:val="77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 иностранного языка в контексте требований ФГОС-2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Р.Р.)</w:t>
            </w:r>
          </w:p>
        </w:tc>
      </w:tr>
      <w:tr w:rsidR="00C06455" w:rsidRPr="00BE603B" w:rsidTr="001F0656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C06455" w:rsidRPr="00BE603B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11.02.17г.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Мониторинг учебной деятельности в соответствии с требованиями ФГОС-2 и спецификой учебного предмета «Иностранный язык»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Тажибова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Р.Р.)</w:t>
            </w:r>
          </w:p>
        </w:tc>
      </w:tr>
      <w:tr w:rsidR="00C06455" w:rsidRPr="00BE603B" w:rsidTr="00871899">
        <w:trPr>
          <w:trHeight w:val="485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пара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Интернет-ресурсы в преподавании иностранного языка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  <w:tr w:rsidR="00C06455" w:rsidRPr="00BE603B" w:rsidTr="00871899">
        <w:trPr>
          <w:trHeight w:val="439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06455" w:rsidRPr="005F5A99" w:rsidRDefault="00C06455" w:rsidP="008718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603B">
              <w:rPr>
                <w:rFonts w:ascii="Times New Roman" w:hAnsi="Times New Roman"/>
                <w:sz w:val="24"/>
                <w:szCs w:val="24"/>
                <w:lang w:eastAsia="en-US"/>
              </w:rPr>
              <w:t>3 пара</w:t>
            </w:r>
          </w:p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C06455" w:rsidRPr="00BE603B" w:rsidRDefault="00C06455" w:rsidP="0087189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автоматизированного контроля знаний обучаемых по иностранным языкам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Бахмудов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Вагабова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Н.М.)</w:t>
            </w:r>
          </w:p>
        </w:tc>
      </w:tr>
    </w:tbl>
    <w:p w:rsidR="00144C4B" w:rsidRDefault="00144C4B" w:rsidP="00144C4B"/>
    <w:p w:rsidR="00144C4B" w:rsidRPr="00C32E56" w:rsidRDefault="00317244" w:rsidP="00144C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144C4B" w:rsidRPr="00413709">
        <w:rPr>
          <w:rFonts w:ascii="Times New Roman" w:hAnsi="Times New Roman"/>
          <w:sz w:val="24"/>
          <w:szCs w:val="24"/>
        </w:rPr>
        <w:t xml:space="preserve">И.о. декана </w:t>
      </w:r>
      <w:proofErr w:type="spellStart"/>
      <w:r w:rsidR="00144C4B" w:rsidRPr="00413709">
        <w:rPr>
          <w:rFonts w:ascii="Times New Roman" w:hAnsi="Times New Roman"/>
          <w:sz w:val="24"/>
          <w:szCs w:val="24"/>
        </w:rPr>
        <w:t>ФПКиПП</w:t>
      </w:r>
      <w:proofErr w:type="spellEnd"/>
      <w:r w:rsidR="00144C4B" w:rsidRPr="00413709">
        <w:rPr>
          <w:rFonts w:ascii="Times New Roman" w:hAnsi="Times New Roman"/>
          <w:sz w:val="24"/>
          <w:szCs w:val="24"/>
        </w:rPr>
        <w:t xml:space="preserve"> ИДО ДГУ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44C4B" w:rsidRPr="00413709">
        <w:rPr>
          <w:rFonts w:ascii="Times New Roman" w:hAnsi="Times New Roman"/>
          <w:sz w:val="24"/>
          <w:szCs w:val="24"/>
        </w:rPr>
        <w:t xml:space="preserve">     С.А.Рамазанов</w:t>
      </w:r>
    </w:p>
    <w:sectPr w:rsidR="00144C4B" w:rsidRPr="00C32E56" w:rsidSect="00C8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C4B"/>
    <w:rsid w:val="000126C4"/>
    <w:rsid w:val="000E24B8"/>
    <w:rsid w:val="00110493"/>
    <w:rsid w:val="00144C4B"/>
    <w:rsid w:val="001759C9"/>
    <w:rsid w:val="001C3CC4"/>
    <w:rsid w:val="00220EC1"/>
    <w:rsid w:val="002344C6"/>
    <w:rsid w:val="002543BD"/>
    <w:rsid w:val="002779A5"/>
    <w:rsid w:val="002B258A"/>
    <w:rsid w:val="002C293A"/>
    <w:rsid w:val="003043DC"/>
    <w:rsid w:val="00316B7D"/>
    <w:rsid w:val="00317244"/>
    <w:rsid w:val="00321D6F"/>
    <w:rsid w:val="00327009"/>
    <w:rsid w:val="00356434"/>
    <w:rsid w:val="003E53A5"/>
    <w:rsid w:val="00411514"/>
    <w:rsid w:val="00425055"/>
    <w:rsid w:val="00432D19"/>
    <w:rsid w:val="004525B5"/>
    <w:rsid w:val="004844AD"/>
    <w:rsid w:val="004852C3"/>
    <w:rsid w:val="004C0988"/>
    <w:rsid w:val="004C2E65"/>
    <w:rsid w:val="00560545"/>
    <w:rsid w:val="00572227"/>
    <w:rsid w:val="005754B3"/>
    <w:rsid w:val="005A59CF"/>
    <w:rsid w:val="00671527"/>
    <w:rsid w:val="00695ABB"/>
    <w:rsid w:val="006B196B"/>
    <w:rsid w:val="007171B0"/>
    <w:rsid w:val="00761CD8"/>
    <w:rsid w:val="007F4FF3"/>
    <w:rsid w:val="008665A1"/>
    <w:rsid w:val="0087411E"/>
    <w:rsid w:val="008C60E3"/>
    <w:rsid w:val="008F739C"/>
    <w:rsid w:val="009223DE"/>
    <w:rsid w:val="009511FD"/>
    <w:rsid w:val="009B102D"/>
    <w:rsid w:val="009B1B36"/>
    <w:rsid w:val="009D45FE"/>
    <w:rsid w:val="009F400E"/>
    <w:rsid w:val="00A1063B"/>
    <w:rsid w:val="00A43914"/>
    <w:rsid w:val="00A72818"/>
    <w:rsid w:val="00AE66CA"/>
    <w:rsid w:val="00B07AD3"/>
    <w:rsid w:val="00B478BE"/>
    <w:rsid w:val="00B616DB"/>
    <w:rsid w:val="00B7055E"/>
    <w:rsid w:val="00B74D23"/>
    <w:rsid w:val="00B77C87"/>
    <w:rsid w:val="00C06455"/>
    <w:rsid w:val="00C24192"/>
    <w:rsid w:val="00C81680"/>
    <w:rsid w:val="00CB3D32"/>
    <w:rsid w:val="00CD682E"/>
    <w:rsid w:val="00D521E3"/>
    <w:rsid w:val="00D7138A"/>
    <w:rsid w:val="00D93E85"/>
    <w:rsid w:val="00DB7027"/>
    <w:rsid w:val="00DC5B3C"/>
    <w:rsid w:val="00E03987"/>
    <w:rsid w:val="00E15FE6"/>
    <w:rsid w:val="00E3736F"/>
    <w:rsid w:val="00E40178"/>
    <w:rsid w:val="00E802CF"/>
    <w:rsid w:val="00E873BF"/>
    <w:rsid w:val="00EA1D56"/>
    <w:rsid w:val="00ED2095"/>
    <w:rsid w:val="00ED6B65"/>
    <w:rsid w:val="00EF4349"/>
    <w:rsid w:val="00EF4A7D"/>
    <w:rsid w:val="00F571EA"/>
    <w:rsid w:val="00F762D7"/>
    <w:rsid w:val="00F86947"/>
    <w:rsid w:val="00FA31F5"/>
    <w:rsid w:val="00FB4AAB"/>
    <w:rsid w:val="00FB7331"/>
    <w:rsid w:val="00FE7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BB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C4B"/>
    <w:rPr>
      <w:b/>
      <w:bCs/>
    </w:rPr>
  </w:style>
  <w:style w:type="paragraph" w:styleId="a4">
    <w:name w:val="List Paragraph"/>
    <w:basedOn w:val="a"/>
    <w:uiPriority w:val="34"/>
    <w:qFormat/>
    <w:rsid w:val="0087411E"/>
    <w:pPr>
      <w:spacing w:after="200" w:line="276" w:lineRule="auto"/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94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7390-4F0C-4ADB-8E46-8B1EFCAC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cp:lastPrinted>2017-01-23T13:32:00Z</cp:lastPrinted>
  <dcterms:created xsi:type="dcterms:W3CDTF">2017-02-13T09:50:00Z</dcterms:created>
  <dcterms:modified xsi:type="dcterms:W3CDTF">2017-02-13T13:58:00Z</dcterms:modified>
</cp:coreProperties>
</file>