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7D" w:rsidRPr="00B5027D" w:rsidRDefault="00B5027D" w:rsidP="00B50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027D">
        <w:rPr>
          <w:rFonts w:ascii="Times New Roman" w:eastAsia="Times New Roman" w:hAnsi="Times New Roman" w:cs="Times New Roman"/>
          <w:sz w:val="28"/>
          <w:szCs w:val="28"/>
        </w:rPr>
        <w:t xml:space="preserve">Расписание занятий </w:t>
      </w:r>
    </w:p>
    <w:p w:rsidR="00B5027D" w:rsidRPr="00B5027D" w:rsidRDefault="00B5027D" w:rsidP="00B50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027D">
        <w:rPr>
          <w:rFonts w:ascii="Times New Roman" w:eastAsia="Times New Roman" w:hAnsi="Times New Roman" w:cs="Times New Roman"/>
          <w:sz w:val="28"/>
          <w:szCs w:val="28"/>
        </w:rPr>
        <w:t>для слушателей курсов повышения квалификации по программам</w:t>
      </w:r>
    </w:p>
    <w:p w:rsidR="00B5027D" w:rsidRPr="00B5027D" w:rsidRDefault="00B5027D" w:rsidP="00B50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027D">
        <w:rPr>
          <w:rFonts w:ascii="Times New Roman" w:eastAsia="Times New Roman" w:hAnsi="Times New Roman" w:cs="Times New Roman"/>
          <w:sz w:val="28"/>
          <w:szCs w:val="28"/>
        </w:rPr>
        <w:t>«Предметные особенности преподавания русского языка, истории, математики, менеджмента в образовании и т.д.</w:t>
      </w:r>
      <w:r w:rsidR="00DC7D7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5027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B5027D" w:rsidRPr="00B5027D" w:rsidRDefault="00B5027D" w:rsidP="00B50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027D">
        <w:rPr>
          <w:rFonts w:ascii="Times New Roman" w:eastAsia="Times New Roman" w:hAnsi="Times New Roman" w:cs="Times New Roman"/>
          <w:sz w:val="28"/>
          <w:szCs w:val="28"/>
        </w:rPr>
        <w:t>с 4.03.16г.- 25.03.16г.</w:t>
      </w:r>
    </w:p>
    <w:p w:rsidR="00B5027D" w:rsidRPr="00B5027D" w:rsidRDefault="00B5027D" w:rsidP="00B502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027D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B5027D" w:rsidRPr="00B5027D" w:rsidRDefault="00B5027D" w:rsidP="00B502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027D">
        <w:rPr>
          <w:rFonts w:ascii="Times New Roman" w:eastAsia="Times New Roman" w:hAnsi="Times New Roman" w:cs="Times New Roman"/>
          <w:sz w:val="28"/>
          <w:szCs w:val="28"/>
        </w:rPr>
        <w:t>Директор ИДО ДГУ</w:t>
      </w:r>
    </w:p>
    <w:p w:rsidR="00B5027D" w:rsidRPr="00B5027D" w:rsidRDefault="00B5027D" w:rsidP="00B502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027D">
        <w:rPr>
          <w:rFonts w:ascii="Times New Roman" w:eastAsia="Times New Roman" w:hAnsi="Times New Roman" w:cs="Times New Roman"/>
          <w:sz w:val="28"/>
          <w:szCs w:val="28"/>
        </w:rPr>
        <w:t>проф</w:t>
      </w:r>
      <w:proofErr w:type="gramStart"/>
      <w:r w:rsidRPr="00B5027D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B5027D">
        <w:rPr>
          <w:rFonts w:ascii="Times New Roman" w:eastAsia="Times New Roman" w:hAnsi="Times New Roman" w:cs="Times New Roman"/>
          <w:sz w:val="28"/>
          <w:szCs w:val="28"/>
        </w:rPr>
        <w:t>сманов М.М.</w:t>
      </w:r>
    </w:p>
    <w:p w:rsidR="00B5027D" w:rsidRPr="00B5027D" w:rsidRDefault="00B5027D" w:rsidP="00B502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027D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B5027D" w:rsidRPr="00B5027D" w:rsidRDefault="00B5027D" w:rsidP="00B502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027D">
        <w:rPr>
          <w:rFonts w:ascii="Times New Roman" w:eastAsia="Times New Roman" w:hAnsi="Times New Roman" w:cs="Times New Roman"/>
          <w:sz w:val="28"/>
          <w:szCs w:val="28"/>
        </w:rPr>
        <w:t>«___»_______2016г.</w:t>
      </w:r>
    </w:p>
    <w:p w:rsidR="00B5027D" w:rsidRPr="00B5027D" w:rsidRDefault="00B5027D" w:rsidP="00B502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027D" w:rsidRPr="00B5027D" w:rsidRDefault="00B5027D" w:rsidP="00B50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02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108 часовая программа</w:t>
      </w:r>
    </w:p>
    <w:tbl>
      <w:tblPr>
        <w:tblStyle w:val="a3"/>
        <w:tblW w:w="9888" w:type="dxa"/>
        <w:tblInd w:w="-318" w:type="dxa"/>
        <w:tblLook w:val="04A0"/>
      </w:tblPr>
      <w:tblGrid>
        <w:gridCol w:w="1419"/>
        <w:gridCol w:w="992"/>
        <w:gridCol w:w="7477"/>
      </w:tblGrid>
      <w:tr w:rsidR="00B5027D" w:rsidRPr="00B5027D" w:rsidTr="00B5027D">
        <w:trPr>
          <w:trHeight w:val="896"/>
        </w:trPr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27D" w:rsidRPr="00B5027D" w:rsidRDefault="00B5027D" w:rsidP="00B502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27D" w:rsidRPr="00B5027D" w:rsidRDefault="00B5027D" w:rsidP="00B502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5027D" w:rsidRPr="00B5027D" w:rsidRDefault="00B5027D" w:rsidP="00B502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</w:tr>
      <w:tr w:rsidR="00B5027D" w:rsidRPr="00B5027D" w:rsidTr="00B5027D">
        <w:trPr>
          <w:cantSplit/>
          <w:trHeight w:val="507"/>
        </w:trPr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09.03.16г.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27D">
              <w:rPr>
                <w:rFonts w:ascii="Times New Roman" w:eastAsia="Times New Roman" w:hAnsi="Times New Roman" w:cs="Times New Roman"/>
                <w:sz w:val="28"/>
                <w:szCs w:val="28"/>
              </w:rPr>
              <w:t>1 пара</w:t>
            </w: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Фундаментальные основы </w:t>
            </w:r>
            <w:proofErr w:type="spellStart"/>
            <w:r w:rsidRPr="00B5027D">
              <w:rPr>
                <w:rFonts w:ascii="Times New Roman" w:eastAsia="Times New Roman" w:hAnsi="Times New Roman" w:cs="Times New Roman"/>
                <w:sz w:val="28"/>
                <w:szCs w:val="28"/>
              </w:rPr>
              <w:t>гос</w:t>
            </w:r>
            <w:proofErr w:type="spellEnd"/>
            <w:r w:rsidRPr="00B50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политики в области образования в РФ (Османов М.М.) </w:t>
            </w:r>
          </w:p>
        </w:tc>
      </w:tr>
      <w:tr w:rsidR="00B5027D" w:rsidRPr="00B5027D" w:rsidTr="00B5027D">
        <w:trPr>
          <w:cantSplit/>
          <w:trHeight w:val="80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27D">
              <w:rPr>
                <w:rFonts w:ascii="Times New Roman" w:eastAsia="Times New Roman" w:hAnsi="Times New Roman" w:cs="Times New Roman"/>
                <w:sz w:val="28"/>
                <w:szCs w:val="28"/>
              </w:rPr>
              <w:t>2 пара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27D">
              <w:rPr>
                <w:rFonts w:ascii="Times New Roman" w:eastAsia="Times New Roman" w:hAnsi="Times New Roman" w:cs="Times New Roman"/>
                <w:sz w:val="28"/>
                <w:szCs w:val="28"/>
              </w:rPr>
              <w:t>2. Принципы государственной политики в области образования (Рамазанов С.А.)</w:t>
            </w:r>
          </w:p>
        </w:tc>
      </w:tr>
      <w:tr w:rsidR="00B5027D" w:rsidRPr="00B5027D" w:rsidTr="00B5027D">
        <w:trPr>
          <w:cantSplit/>
          <w:trHeight w:val="80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27D">
              <w:rPr>
                <w:rFonts w:ascii="Times New Roman" w:eastAsia="Times New Roman" w:hAnsi="Times New Roman" w:cs="Times New Roman"/>
                <w:sz w:val="28"/>
                <w:szCs w:val="28"/>
              </w:rPr>
              <w:t>3 пара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3.Основные виды работ и содержание </w:t>
            </w:r>
            <w:proofErr w:type="spellStart"/>
            <w:r w:rsidRPr="00B5027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психоло-педагогического</w:t>
            </w:r>
            <w:proofErr w:type="spellEnd"/>
            <w:r w:rsidRPr="00B50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сопровождения в условиях введения ФГОС  (</w:t>
            </w:r>
            <w:proofErr w:type="spellStart"/>
            <w:r w:rsidRPr="00B5027D">
              <w:rPr>
                <w:rFonts w:ascii="Times New Roman" w:eastAsia="Times New Roman" w:hAnsi="Times New Roman" w:cs="Times New Roman"/>
                <w:sz w:val="28"/>
                <w:szCs w:val="28"/>
              </w:rPr>
              <w:t>Минатулаева</w:t>
            </w:r>
            <w:proofErr w:type="spellEnd"/>
            <w:r w:rsidRPr="00B50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М.М.) </w:t>
            </w:r>
          </w:p>
        </w:tc>
      </w:tr>
      <w:tr w:rsidR="00B5027D" w:rsidRPr="00B5027D" w:rsidTr="00B5027D">
        <w:trPr>
          <w:cantSplit/>
          <w:trHeight w:val="567"/>
        </w:trPr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10.03.16.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27D">
              <w:rPr>
                <w:rFonts w:ascii="Times New Roman" w:eastAsia="Times New Roman" w:hAnsi="Times New Roman" w:cs="Times New Roman"/>
                <w:sz w:val="28"/>
                <w:szCs w:val="28"/>
              </w:rPr>
              <w:t>1 пара</w:t>
            </w: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27D">
              <w:rPr>
                <w:rFonts w:ascii="Times New Roman" w:eastAsia="Times New Roman" w:hAnsi="Times New Roman" w:cs="Times New Roman"/>
                <w:sz w:val="28"/>
                <w:szCs w:val="28"/>
              </w:rPr>
              <w:t>1.Система психологического сопровождения образовательного процесса в образовательном учреждении в РФ (</w:t>
            </w:r>
            <w:proofErr w:type="spellStart"/>
            <w:r w:rsidRPr="00B5027D">
              <w:rPr>
                <w:rFonts w:ascii="Times New Roman" w:eastAsia="Times New Roman" w:hAnsi="Times New Roman" w:cs="Times New Roman"/>
                <w:sz w:val="28"/>
                <w:szCs w:val="28"/>
              </w:rPr>
              <w:t>Корашвили</w:t>
            </w:r>
            <w:proofErr w:type="spellEnd"/>
            <w:r w:rsidRPr="00B50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Н.Ш.)</w:t>
            </w:r>
          </w:p>
        </w:tc>
      </w:tr>
      <w:tr w:rsidR="00B5027D" w:rsidRPr="00B5027D" w:rsidTr="00B5027D">
        <w:trPr>
          <w:cantSplit/>
          <w:trHeight w:val="8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27D">
              <w:rPr>
                <w:rFonts w:ascii="Times New Roman" w:eastAsia="Times New Roman" w:hAnsi="Times New Roman" w:cs="Times New Roman"/>
                <w:sz w:val="28"/>
                <w:szCs w:val="28"/>
              </w:rPr>
              <w:t>2 пара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27D">
              <w:rPr>
                <w:rFonts w:ascii="Times New Roman" w:eastAsia="Times New Roman" w:hAnsi="Times New Roman" w:cs="Times New Roman"/>
                <w:sz w:val="28"/>
                <w:szCs w:val="28"/>
              </w:rPr>
              <w:t>2.Обучение, ориентированное на развитие учащихся, учет их особенностей и всестороннее раскрытие личностного потенциала (Дроздов А.Г.)</w:t>
            </w:r>
          </w:p>
        </w:tc>
      </w:tr>
      <w:tr w:rsidR="00B5027D" w:rsidRPr="00B5027D" w:rsidTr="00B5027D">
        <w:trPr>
          <w:cantSplit/>
          <w:trHeight w:val="546"/>
        </w:trPr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11.03.16г.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27D">
              <w:rPr>
                <w:rFonts w:ascii="Times New Roman" w:eastAsia="Times New Roman" w:hAnsi="Times New Roman" w:cs="Times New Roman"/>
                <w:sz w:val="28"/>
                <w:szCs w:val="28"/>
              </w:rPr>
              <w:t>1 пара</w:t>
            </w:r>
          </w:p>
        </w:tc>
        <w:tc>
          <w:tcPr>
            <w:tcW w:w="74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27D" w:rsidRPr="00B5027D" w:rsidRDefault="00B5027D" w:rsidP="00B502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27D" w:rsidRPr="00B5027D" w:rsidRDefault="00B5027D" w:rsidP="00B502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27D" w:rsidRPr="00B5027D" w:rsidRDefault="00B5027D" w:rsidP="00B502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27D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Аудиторные занятия по группам</w:t>
            </w:r>
          </w:p>
          <w:p w:rsidR="00B5027D" w:rsidRPr="00B5027D" w:rsidRDefault="00B5027D" w:rsidP="00B502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27D">
              <w:rPr>
                <w:rFonts w:ascii="Times New Roman" w:eastAsia="Times New Roman" w:hAnsi="Times New Roman" w:cs="Times New Roman"/>
                <w:sz w:val="28"/>
                <w:szCs w:val="28"/>
              </w:rPr>
              <w:t>(согласно тематическим программам) – 8 часов</w:t>
            </w:r>
          </w:p>
          <w:p w:rsidR="00B5027D" w:rsidRPr="00B5027D" w:rsidRDefault="00B5027D" w:rsidP="00B502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5027D" w:rsidRPr="00B5027D" w:rsidRDefault="00B5027D" w:rsidP="00B502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Отдельные расписания</w:t>
            </w:r>
          </w:p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027D" w:rsidRPr="00B5027D" w:rsidTr="00B5027D">
        <w:trPr>
          <w:cantSplit/>
          <w:trHeight w:val="6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27D">
              <w:rPr>
                <w:rFonts w:ascii="Times New Roman" w:eastAsia="Times New Roman" w:hAnsi="Times New Roman" w:cs="Times New Roman"/>
                <w:sz w:val="28"/>
                <w:szCs w:val="28"/>
              </w:rPr>
              <w:t>2 пара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027D" w:rsidRPr="00B5027D" w:rsidTr="00B5027D">
        <w:trPr>
          <w:cantSplit/>
          <w:trHeight w:val="42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27D">
              <w:rPr>
                <w:rFonts w:ascii="Times New Roman" w:eastAsia="Times New Roman" w:hAnsi="Times New Roman" w:cs="Times New Roman"/>
                <w:sz w:val="28"/>
                <w:szCs w:val="28"/>
              </w:rPr>
              <w:t>3 пара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027D" w:rsidRPr="00B5027D" w:rsidTr="00B5027D">
        <w:trPr>
          <w:cantSplit/>
          <w:trHeight w:val="1406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Суббота</w:t>
            </w:r>
          </w:p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12.03.16г.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27D">
              <w:rPr>
                <w:rFonts w:ascii="Times New Roman" w:eastAsia="Times New Roman" w:hAnsi="Times New Roman" w:cs="Times New Roman"/>
                <w:sz w:val="28"/>
                <w:szCs w:val="28"/>
              </w:rPr>
              <w:t>1 пара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027D" w:rsidRPr="00B5027D" w:rsidTr="00B5027D">
        <w:trPr>
          <w:cantSplit/>
          <w:trHeight w:val="1597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14.03.16г.-19.03.16г.</w:t>
            </w:r>
          </w:p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 </w:t>
            </w:r>
            <w:proofErr w:type="spellStart"/>
            <w:r w:rsidRPr="00B50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</w:t>
            </w:r>
            <w:proofErr w:type="gramStart"/>
            <w:r w:rsidRPr="00B50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.д</w:t>
            </w:r>
            <w:proofErr w:type="gramEnd"/>
            <w:r w:rsidRPr="00B50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B50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по 6 часов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27D" w:rsidRPr="00B5027D" w:rsidRDefault="00B5027D" w:rsidP="00B502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Дистанционное обучение – 34 часа</w:t>
            </w:r>
          </w:p>
          <w:p w:rsidR="00B5027D" w:rsidRPr="00B5027D" w:rsidRDefault="00B5027D" w:rsidP="00B502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50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 учебным </w:t>
            </w:r>
            <w:r w:rsidRPr="00B5027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предметным </w:t>
            </w:r>
            <w:r w:rsidRPr="00B5027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программам в соответствии с направлением повышения квалификации (с возможностью консультироваться с предметным преподавателем по электронным средствам связи)</w:t>
            </w:r>
            <w:proofErr w:type="gramEnd"/>
          </w:p>
        </w:tc>
      </w:tr>
      <w:tr w:rsidR="00B5027D" w:rsidRPr="00B5027D" w:rsidTr="00B5027D">
        <w:trPr>
          <w:cantSplit/>
          <w:trHeight w:val="1757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 21.03.16г.-24.03.16г.</w:t>
            </w:r>
          </w:p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4раб</w:t>
            </w:r>
            <w:proofErr w:type="gramStart"/>
            <w:r w:rsidRPr="00B50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.д</w:t>
            </w:r>
            <w:proofErr w:type="gramEnd"/>
            <w:r w:rsidRPr="00B50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27D" w:rsidRPr="00B5027D" w:rsidRDefault="00B5027D" w:rsidP="00B502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Самостоятельная работа слушателей – 42 часа </w:t>
            </w:r>
          </w:p>
          <w:p w:rsidR="00B5027D" w:rsidRPr="00B5027D" w:rsidRDefault="00B5027D" w:rsidP="00B502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27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задач, выполнение упражнений и др</w:t>
            </w:r>
            <w:proofErr w:type="gramStart"/>
            <w:r w:rsidRPr="00B5027D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50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рактических видов работ в целях закрепления имеющихся у слушателей курсов умений и навыков по соответствующему предмету </w:t>
            </w:r>
          </w:p>
        </w:tc>
      </w:tr>
      <w:tr w:rsidR="00B5027D" w:rsidRPr="00B5027D" w:rsidTr="00B5027D">
        <w:trPr>
          <w:cantSplit/>
          <w:trHeight w:val="2055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25.03.16г.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27D" w:rsidRPr="00B5027D" w:rsidRDefault="00B5027D" w:rsidP="00B502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Аттестация  - 6 часов</w:t>
            </w:r>
          </w:p>
        </w:tc>
      </w:tr>
    </w:tbl>
    <w:p w:rsidR="00B5027D" w:rsidRPr="00B5027D" w:rsidRDefault="00B5027D" w:rsidP="00B50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027D" w:rsidRPr="00B5027D" w:rsidRDefault="00B5027D" w:rsidP="00B50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027D" w:rsidRPr="00B5027D" w:rsidRDefault="00B5027D" w:rsidP="00B50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027D" w:rsidRPr="00B5027D" w:rsidRDefault="00B5027D" w:rsidP="00B50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027D" w:rsidRPr="00B5027D" w:rsidRDefault="00B5027D" w:rsidP="00B50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027D">
        <w:rPr>
          <w:rFonts w:ascii="Times New Roman" w:eastAsia="Times New Roman" w:hAnsi="Times New Roman" w:cs="Times New Roman"/>
          <w:sz w:val="28"/>
          <w:szCs w:val="28"/>
        </w:rPr>
        <w:t xml:space="preserve">   И.о</w:t>
      </w:r>
      <w:proofErr w:type="gramStart"/>
      <w:r w:rsidRPr="00B5027D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B5027D">
        <w:rPr>
          <w:rFonts w:ascii="Times New Roman" w:eastAsia="Times New Roman" w:hAnsi="Times New Roman" w:cs="Times New Roman"/>
          <w:sz w:val="28"/>
          <w:szCs w:val="28"/>
        </w:rPr>
        <w:t>екана ФПК и ПП ИДО ДГУ                                               Рамазанов С.А.</w:t>
      </w:r>
    </w:p>
    <w:p w:rsidR="00B5027D" w:rsidRPr="00B5027D" w:rsidRDefault="00B5027D" w:rsidP="00B50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027D" w:rsidRPr="00B5027D" w:rsidRDefault="00B5027D" w:rsidP="00B50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027D" w:rsidRPr="00B5027D" w:rsidRDefault="00B5027D" w:rsidP="00B50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027D" w:rsidRPr="00B5027D" w:rsidRDefault="00B5027D" w:rsidP="00B50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027D" w:rsidRPr="00B5027D" w:rsidRDefault="00B5027D" w:rsidP="00B50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027D" w:rsidRPr="00B5027D" w:rsidRDefault="00B5027D" w:rsidP="00B50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027D" w:rsidRPr="00B5027D" w:rsidRDefault="00B5027D" w:rsidP="00B50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027D" w:rsidRPr="00B5027D" w:rsidRDefault="00B5027D" w:rsidP="00B50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027D" w:rsidRPr="00B5027D" w:rsidRDefault="00B5027D" w:rsidP="00B50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027D" w:rsidRPr="00B5027D" w:rsidRDefault="00B5027D" w:rsidP="00B50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027D" w:rsidRPr="00B5027D" w:rsidRDefault="00B5027D" w:rsidP="00B50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027D" w:rsidRPr="00B5027D" w:rsidRDefault="00B5027D" w:rsidP="00B50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027D" w:rsidRPr="00B5027D" w:rsidRDefault="00B5027D" w:rsidP="00B50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027D" w:rsidRPr="00B5027D" w:rsidRDefault="00B5027D" w:rsidP="00B50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027D" w:rsidRPr="00B5027D" w:rsidRDefault="00B5027D" w:rsidP="00B50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027D" w:rsidRPr="00B5027D" w:rsidRDefault="00B5027D" w:rsidP="00B50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027D" w:rsidRPr="00B5027D" w:rsidRDefault="00B5027D" w:rsidP="00B50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027D" w:rsidRPr="00B5027D" w:rsidRDefault="00B5027D" w:rsidP="00B50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027D" w:rsidRPr="00B5027D" w:rsidRDefault="00B5027D" w:rsidP="00B50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027D" w:rsidRPr="00B5027D" w:rsidRDefault="00B5027D" w:rsidP="00B50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027D" w:rsidRPr="00B5027D" w:rsidRDefault="00B5027D" w:rsidP="00B50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027D" w:rsidRPr="00B5027D" w:rsidRDefault="00B5027D" w:rsidP="00B50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027D" w:rsidRPr="00B5027D" w:rsidRDefault="00B5027D" w:rsidP="00B50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027D" w:rsidRPr="00B5027D" w:rsidRDefault="00B5027D" w:rsidP="00B50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027D" w:rsidRPr="00B5027D" w:rsidRDefault="00B5027D" w:rsidP="00B50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027D" w:rsidRPr="00B5027D" w:rsidRDefault="00B5027D" w:rsidP="00B50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027D" w:rsidRPr="00B5027D" w:rsidRDefault="00B5027D" w:rsidP="00B50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027D" w:rsidRPr="00B5027D" w:rsidRDefault="00B5027D" w:rsidP="00B50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027D" w:rsidRPr="00B5027D" w:rsidRDefault="00B5027D" w:rsidP="00B50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27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Дополнение к расписанию занятий от 4.03.16г.- 25.03.16г.</w:t>
      </w:r>
    </w:p>
    <w:p w:rsidR="00B5027D" w:rsidRPr="00B5027D" w:rsidRDefault="00B5027D" w:rsidP="00B50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27D">
        <w:rPr>
          <w:rFonts w:ascii="Times New Roman" w:eastAsia="Times New Roman" w:hAnsi="Times New Roman" w:cs="Times New Roman"/>
          <w:b/>
          <w:sz w:val="24"/>
          <w:szCs w:val="24"/>
        </w:rPr>
        <w:t>по программе</w:t>
      </w:r>
    </w:p>
    <w:p w:rsidR="00B5027D" w:rsidRPr="00B5027D" w:rsidRDefault="00B5027D" w:rsidP="00B50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27D">
        <w:rPr>
          <w:rFonts w:ascii="Times New Roman" w:eastAsia="Times New Roman" w:hAnsi="Times New Roman" w:cs="Times New Roman"/>
          <w:b/>
          <w:sz w:val="24"/>
          <w:szCs w:val="24"/>
        </w:rPr>
        <w:t>«Предметные особенности преподавания русского языка, истории, математики, менеджмента в образовании и т.д.</w:t>
      </w:r>
      <w:r w:rsidR="00DC7D7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B5027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B5027D" w:rsidRPr="00B5027D" w:rsidRDefault="00B5027D" w:rsidP="00B502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027D" w:rsidRPr="00B5027D" w:rsidRDefault="00B5027D" w:rsidP="00B502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027D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B5027D" w:rsidRPr="00B5027D" w:rsidRDefault="00B5027D" w:rsidP="00B502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027D">
        <w:rPr>
          <w:rFonts w:ascii="Times New Roman" w:eastAsia="Times New Roman" w:hAnsi="Times New Roman" w:cs="Times New Roman"/>
          <w:sz w:val="24"/>
          <w:szCs w:val="24"/>
        </w:rPr>
        <w:t>Директор ИДО ДГУ</w:t>
      </w:r>
    </w:p>
    <w:p w:rsidR="00B5027D" w:rsidRPr="00B5027D" w:rsidRDefault="00B5027D" w:rsidP="00B502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027D"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gramStart"/>
      <w:r w:rsidRPr="00B5027D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B5027D">
        <w:rPr>
          <w:rFonts w:ascii="Times New Roman" w:eastAsia="Times New Roman" w:hAnsi="Times New Roman" w:cs="Times New Roman"/>
          <w:sz w:val="24"/>
          <w:szCs w:val="24"/>
        </w:rPr>
        <w:t>сманов М.М.</w:t>
      </w:r>
    </w:p>
    <w:p w:rsidR="00B5027D" w:rsidRPr="00B5027D" w:rsidRDefault="00B5027D" w:rsidP="00B502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027D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B5027D" w:rsidRPr="00B5027D" w:rsidRDefault="00B5027D" w:rsidP="00B502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027D">
        <w:rPr>
          <w:rFonts w:ascii="Times New Roman" w:eastAsia="Times New Roman" w:hAnsi="Times New Roman" w:cs="Times New Roman"/>
          <w:sz w:val="24"/>
          <w:szCs w:val="24"/>
        </w:rPr>
        <w:t>«___»_______2016г.</w:t>
      </w:r>
    </w:p>
    <w:p w:rsidR="00B5027D" w:rsidRPr="00B5027D" w:rsidRDefault="00B5027D" w:rsidP="00B502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885" w:type="dxa"/>
        <w:tblInd w:w="-318" w:type="dxa"/>
        <w:tblLayout w:type="fixed"/>
        <w:tblLook w:val="04A0"/>
      </w:tblPr>
      <w:tblGrid>
        <w:gridCol w:w="992"/>
        <w:gridCol w:w="1610"/>
        <w:gridCol w:w="7283"/>
      </w:tblGrid>
      <w:tr w:rsidR="00B5027D" w:rsidRPr="00B5027D" w:rsidTr="00B5027D">
        <w:trPr>
          <w:trHeight w:val="896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11.03.16г.</w:t>
            </w:r>
          </w:p>
        </w:tc>
        <w:tc>
          <w:tcPr>
            <w:tcW w:w="8895" w:type="dxa"/>
            <w:gridSpan w:val="2"/>
            <w:tcBorders>
              <w:top w:val="single" w:sz="2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27D" w:rsidRPr="00B5027D" w:rsidRDefault="00B5027D" w:rsidP="00B502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</w:t>
            </w:r>
          </w:p>
          <w:p w:rsidR="00B5027D" w:rsidRPr="00B5027D" w:rsidRDefault="00B5027D" w:rsidP="00B502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Управление ДОУ в условиях реализации ФГОС дошкольного образования. Менеджмент в образовании </w:t>
            </w:r>
          </w:p>
        </w:tc>
      </w:tr>
      <w:tr w:rsidR="00B5027D" w:rsidRPr="00B5027D" w:rsidTr="00B5027D">
        <w:trPr>
          <w:cantSplit/>
          <w:trHeight w:val="507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72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подходы к управлению персоналом в дошкольных образовательных учреждениях (Османов М.М.)</w:t>
            </w:r>
          </w:p>
        </w:tc>
      </w:tr>
      <w:tr w:rsidR="00B5027D" w:rsidRPr="00B5027D" w:rsidTr="00B5027D">
        <w:trPr>
          <w:cantSplit/>
          <w:trHeight w:val="803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7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менеджмент. Инновационный менеджмент в дошкольном образовании (Рамазанов С.А.)</w:t>
            </w:r>
          </w:p>
        </w:tc>
      </w:tr>
      <w:tr w:rsidR="00B5027D" w:rsidRPr="00B5027D" w:rsidTr="00B5027D">
        <w:trPr>
          <w:cantSplit/>
          <w:trHeight w:val="803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3 пара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личностно-деятельного подхода в рамках ФГОС дошкольного образования (Кулиева Э.Г.)</w:t>
            </w:r>
          </w:p>
        </w:tc>
      </w:tr>
      <w:tr w:rsidR="00B5027D" w:rsidRPr="00B5027D" w:rsidTr="00B5027D">
        <w:trPr>
          <w:cantSplit/>
          <w:trHeight w:val="143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12.03.16г.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пара 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подходы в организации образовательного процесса в дошкольной организации. Технология социального партнерства педагогов с семьями воспитанников (Кулиева Э.Г.)</w:t>
            </w:r>
          </w:p>
        </w:tc>
      </w:tr>
      <w:tr w:rsidR="00B5027D" w:rsidRPr="00B5027D" w:rsidTr="00B5027D">
        <w:trPr>
          <w:trHeight w:val="896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11.03.16г.</w:t>
            </w:r>
          </w:p>
        </w:tc>
        <w:tc>
          <w:tcPr>
            <w:tcW w:w="8895" w:type="dxa"/>
            <w:gridSpan w:val="2"/>
            <w:tcBorders>
              <w:top w:val="single" w:sz="2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</w:t>
            </w:r>
          </w:p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образовательного процесса в контексте ФГОС дошкольного образования</w:t>
            </w:r>
          </w:p>
        </w:tc>
      </w:tr>
      <w:tr w:rsidR="00B5027D" w:rsidRPr="00B5027D" w:rsidTr="00B5027D">
        <w:trPr>
          <w:trHeight w:val="507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72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«Об образовании в РФ» о статусе дошкольного образования в системе образования в РФ. (Османов М.М)</w:t>
            </w:r>
          </w:p>
        </w:tc>
      </w:tr>
      <w:tr w:rsidR="00B5027D" w:rsidRPr="00B5027D" w:rsidTr="00B5027D">
        <w:trPr>
          <w:trHeight w:val="803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7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Профессиональный стандарт педагога (воспитателя) дошкольной организации. (Рамазанов С.А.) </w:t>
            </w:r>
          </w:p>
        </w:tc>
      </w:tr>
      <w:tr w:rsidR="00B5027D" w:rsidRPr="00B5027D" w:rsidTr="00B5027D">
        <w:trPr>
          <w:trHeight w:val="803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3 пара</w:t>
            </w:r>
          </w:p>
        </w:tc>
        <w:tc>
          <w:tcPr>
            <w:tcW w:w="7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примерной основной образовательной программы дошкольного образования и требования к результатам ее освоения (Кулиева Э.Г.)</w:t>
            </w:r>
          </w:p>
        </w:tc>
      </w:tr>
      <w:tr w:rsidR="00B5027D" w:rsidRPr="00B5027D" w:rsidTr="00B5027D">
        <w:trPr>
          <w:trHeight w:val="156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12.03.16г. 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пара </w:t>
            </w:r>
          </w:p>
        </w:tc>
        <w:tc>
          <w:tcPr>
            <w:tcW w:w="7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предметно-пространственная среда дошкольной организации (Кулиева Э.Г.)</w:t>
            </w:r>
          </w:p>
        </w:tc>
      </w:tr>
      <w:tr w:rsidR="00B5027D" w:rsidRPr="00B5027D" w:rsidTr="00B5027D">
        <w:trPr>
          <w:trHeight w:val="557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11.03.16г.</w:t>
            </w:r>
          </w:p>
        </w:tc>
        <w:tc>
          <w:tcPr>
            <w:tcW w:w="8895" w:type="dxa"/>
            <w:gridSpan w:val="2"/>
            <w:tcBorders>
              <w:top w:val="single" w:sz="2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Реализация ФГОС основного общего образования 2 поколения на уроках физической культуры  </w:t>
            </w:r>
          </w:p>
        </w:tc>
      </w:tr>
      <w:tr w:rsidR="00B5027D" w:rsidRPr="00B5027D" w:rsidTr="00B5027D">
        <w:trPr>
          <w:trHeight w:val="507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72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преподавания физической культуры согласно ФГОС в средней общеобразовательной школе (Новикова Н.Б.)</w:t>
            </w:r>
          </w:p>
        </w:tc>
      </w:tr>
      <w:tr w:rsidR="00B5027D" w:rsidRPr="00B5027D" w:rsidTr="00B5027D">
        <w:trPr>
          <w:trHeight w:val="803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7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физической культуры.  Лечебная физическая культура – ЛФК (</w:t>
            </w:r>
            <w:proofErr w:type="spellStart"/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Загидов</w:t>
            </w:r>
            <w:proofErr w:type="spellEnd"/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М.З.)    </w:t>
            </w:r>
          </w:p>
        </w:tc>
      </w:tr>
      <w:tr w:rsidR="00B5027D" w:rsidRPr="00B5027D" w:rsidTr="00B5027D">
        <w:trPr>
          <w:trHeight w:val="803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3 пара</w:t>
            </w:r>
          </w:p>
        </w:tc>
        <w:tc>
          <w:tcPr>
            <w:tcW w:w="7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Психология, педагогика на уроках физической культуры </w:t>
            </w:r>
          </w:p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(Рамазанов С.А.)</w:t>
            </w:r>
          </w:p>
        </w:tc>
      </w:tr>
      <w:tr w:rsidR="00B5027D" w:rsidRPr="00B5027D" w:rsidTr="00B5027D">
        <w:trPr>
          <w:trHeight w:val="143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12.03.16г. 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пара </w:t>
            </w:r>
          </w:p>
        </w:tc>
        <w:tc>
          <w:tcPr>
            <w:tcW w:w="7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Физика, химия и </w:t>
            </w:r>
            <w:proofErr w:type="gramStart"/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gramEnd"/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спортивная медицина на уроках физической культуры (Магомедов Р.А.)</w:t>
            </w:r>
          </w:p>
        </w:tc>
      </w:tr>
      <w:tr w:rsidR="00B5027D" w:rsidRPr="00B5027D" w:rsidTr="00B5027D">
        <w:trPr>
          <w:trHeight w:val="896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11.03.16г.</w:t>
            </w:r>
          </w:p>
        </w:tc>
        <w:tc>
          <w:tcPr>
            <w:tcW w:w="8895" w:type="dxa"/>
            <w:gridSpan w:val="2"/>
            <w:tcBorders>
              <w:top w:val="single" w:sz="2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Реализация ФГОС основного общего образования 2 поколения на уроках математики, физики и информатики </w:t>
            </w:r>
          </w:p>
        </w:tc>
      </w:tr>
      <w:tr w:rsidR="00B5027D" w:rsidRPr="00B5027D" w:rsidTr="00B5027D">
        <w:trPr>
          <w:trHeight w:val="507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72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использования инновационных методов обучения математики и физики в рамках ФГОС</w:t>
            </w:r>
          </w:p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Н.Ш.)</w:t>
            </w:r>
          </w:p>
        </w:tc>
      </w:tr>
      <w:tr w:rsidR="00B5027D" w:rsidRPr="00B5027D" w:rsidTr="00B5027D">
        <w:trPr>
          <w:trHeight w:val="803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7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 как средство развития у учащихся навыков самостоятельного принятия решения</w:t>
            </w:r>
          </w:p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(Рамазанов С.А.)</w:t>
            </w:r>
          </w:p>
        </w:tc>
      </w:tr>
      <w:tr w:rsidR="00B5027D" w:rsidRPr="00B5027D" w:rsidTr="00B5027D">
        <w:trPr>
          <w:trHeight w:val="803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3 пара</w:t>
            </w:r>
          </w:p>
        </w:tc>
        <w:tc>
          <w:tcPr>
            <w:tcW w:w="7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формирования у учащихся математических и физических понятий на примерах прохождения теоретического материала (</w:t>
            </w:r>
            <w:proofErr w:type="spellStart"/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Н.Ш.)</w:t>
            </w:r>
          </w:p>
        </w:tc>
      </w:tr>
      <w:tr w:rsidR="00B5027D" w:rsidRPr="00B5027D" w:rsidTr="00B5027D">
        <w:trPr>
          <w:trHeight w:val="143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12.03.16г. 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пара </w:t>
            </w:r>
          </w:p>
        </w:tc>
        <w:tc>
          <w:tcPr>
            <w:tcW w:w="7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с параметрами на уроках математики, физики и информатики и развития мыслительной деятельности учащихся (Рамазанов С.А.)</w:t>
            </w:r>
          </w:p>
        </w:tc>
      </w:tr>
      <w:tr w:rsidR="00B5027D" w:rsidRPr="00B5027D" w:rsidTr="00B5027D">
        <w:trPr>
          <w:trHeight w:val="896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11.03.16г.</w:t>
            </w:r>
          </w:p>
        </w:tc>
        <w:tc>
          <w:tcPr>
            <w:tcW w:w="8895" w:type="dxa"/>
            <w:gridSpan w:val="2"/>
            <w:tcBorders>
              <w:top w:val="single" w:sz="2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№5</w:t>
            </w:r>
          </w:p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Педагогика и психология. Логопед в контексте ФГОС.</w:t>
            </w:r>
          </w:p>
        </w:tc>
      </w:tr>
      <w:tr w:rsidR="00B5027D" w:rsidRPr="00B5027D" w:rsidTr="00B5027D">
        <w:trPr>
          <w:trHeight w:val="507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72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общения и взаимодействия людей (Рамазанов С.А.)</w:t>
            </w:r>
          </w:p>
        </w:tc>
      </w:tr>
      <w:tr w:rsidR="00B5027D" w:rsidRPr="00B5027D" w:rsidTr="00B5027D">
        <w:trPr>
          <w:trHeight w:val="803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7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сопровождение образовательного процесса в условиях реализации ФГОС (</w:t>
            </w:r>
            <w:proofErr w:type="spellStart"/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Корашвили</w:t>
            </w:r>
            <w:proofErr w:type="spellEnd"/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Н.Ш.)</w:t>
            </w:r>
          </w:p>
        </w:tc>
      </w:tr>
      <w:tr w:rsidR="00B5027D" w:rsidRPr="00B5027D" w:rsidTr="00B5027D">
        <w:trPr>
          <w:trHeight w:val="803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3 пара</w:t>
            </w:r>
          </w:p>
        </w:tc>
        <w:tc>
          <w:tcPr>
            <w:tcW w:w="7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характеристики коллектива, его формирование и управление. Эффективность работы коллектива (Рамазанов С.А.)</w:t>
            </w:r>
          </w:p>
        </w:tc>
      </w:tr>
      <w:tr w:rsidR="00B5027D" w:rsidRPr="00B5027D" w:rsidTr="00B5027D">
        <w:trPr>
          <w:trHeight w:val="119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12.03.16г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пара </w:t>
            </w:r>
          </w:p>
        </w:tc>
        <w:tc>
          <w:tcPr>
            <w:tcW w:w="7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профессиональных компетенций педагога в условиях реализации ФГОС (</w:t>
            </w:r>
            <w:proofErr w:type="spellStart"/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Хаджиалиев</w:t>
            </w:r>
            <w:proofErr w:type="spellEnd"/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К.И.)</w:t>
            </w:r>
          </w:p>
        </w:tc>
      </w:tr>
      <w:tr w:rsidR="00B5027D" w:rsidRPr="00B5027D" w:rsidTr="00B5027D">
        <w:trPr>
          <w:trHeight w:val="896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11.03.16г.</w:t>
            </w:r>
          </w:p>
        </w:tc>
        <w:tc>
          <w:tcPr>
            <w:tcW w:w="8895" w:type="dxa"/>
            <w:gridSpan w:val="2"/>
            <w:tcBorders>
              <w:top w:val="single" w:sz="2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№6</w:t>
            </w:r>
          </w:p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ФГОС основного общего образования 2 поколения на уроках: иностранного языка, русского и литературы, ист</w:t>
            </w:r>
            <w:bookmarkStart w:id="0" w:name="_GoBack"/>
            <w:bookmarkEnd w:id="0"/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ории и родного языка    </w:t>
            </w:r>
          </w:p>
        </w:tc>
      </w:tr>
      <w:tr w:rsidR="00B5027D" w:rsidRPr="00B5027D" w:rsidTr="00B5027D">
        <w:trPr>
          <w:trHeight w:val="507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72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Приоритетные направления деятельности психологического сопровождения в условиях введения ФГОС (Гаджиева У.Б.)</w:t>
            </w:r>
          </w:p>
        </w:tc>
      </w:tr>
      <w:tr w:rsidR="00B5027D" w:rsidRPr="00B5027D" w:rsidTr="00B5027D">
        <w:trPr>
          <w:trHeight w:val="803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7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Государственно- общественный характер управления системой образования в современных условиях (Рамазанов С.А.)  </w:t>
            </w:r>
          </w:p>
        </w:tc>
      </w:tr>
      <w:tr w:rsidR="00B5027D" w:rsidRPr="00B5027D" w:rsidTr="00B5027D">
        <w:trPr>
          <w:trHeight w:val="803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3 пара</w:t>
            </w:r>
          </w:p>
        </w:tc>
        <w:tc>
          <w:tcPr>
            <w:tcW w:w="7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Федеральный государственный образовательный стандарт (ФГОС) – развитие у учащихся компетенций (Османов М.М.)</w:t>
            </w:r>
          </w:p>
        </w:tc>
      </w:tr>
      <w:tr w:rsidR="00B5027D" w:rsidRPr="00B5027D" w:rsidTr="00B5027D">
        <w:trPr>
          <w:trHeight w:val="134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12.03.16г. 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пара </w:t>
            </w:r>
          </w:p>
        </w:tc>
        <w:tc>
          <w:tcPr>
            <w:tcW w:w="7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Инновационные педагогические технологии в преподавании школьных предметов (</w:t>
            </w:r>
            <w:proofErr w:type="spellStart"/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Пашук</w:t>
            </w:r>
            <w:proofErr w:type="spellEnd"/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И.П.)</w:t>
            </w:r>
          </w:p>
        </w:tc>
      </w:tr>
      <w:tr w:rsidR="00B5027D" w:rsidRPr="00B5027D" w:rsidTr="00B5027D">
        <w:trPr>
          <w:trHeight w:val="896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11.03.16г.</w:t>
            </w:r>
          </w:p>
        </w:tc>
        <w:tc>
          <w:tcPr>
            <w:tcW w:w="8895" w:type="dxa"/>
            <w:gridSpan w:val="2"/>
            <w:tcBorders>
              <w:top w:val="single" w:sz="2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№7</w:t>
            </w:r>
          </w:p>
          <w:p w:rsidR="00B5027D" w:rsidRPr="00B5027D" w:rsidRDefault="00B5027D" w:rsidP="00B502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преподавания в начальных классах в условиях реализации ФГОС</w:t>
            </w:r>
          </w:p>
        </w:tc>
      </w:tr>
      <w:tr w:rsidR="00B5027D" w:rsidRPr="00B5027D" w:rsidTr="00B5027D">
        <w:trPr>
          <w:trHeight w:val="507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72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 начального образования как система требований </w:t>
            </w:r>
          </w:p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Пашук</w:t>
            </w:r>
            <w:proofErr w:type="spellEnd"/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И.П)</w:t>
            </w:r>
          </w:p>
        </w:tc>
      </w:tr>
      <w:tr w:rsidR="00B5027D" w:rsidRPr="00B5027D" w:rsidTr="00B5027D">
        <w:trPr>
          <w:trHeight w:val="803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7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Концептуально- методологические и нормативно – правовые основы ФГОС начального общего образования (Рамазанов С.А.)</w:t>
            </w:r>
          </w:p>
        </w:tc>
      </w:tr>
      <w:tr w:rsidR="00B5027D" w:rsidRPr="00B5027D" w:rsidTr="00B5027D">
        <w:trPr>
          <w:trHeight w:val="803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3 пара</w:t>
            </w:r>
          </w:p>
        </w:tc>
        <w:tc>
          <w:tcPr>
            <w:tcW w:w="7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требования к педагогическим технологиям в начальном образовании (</w:t>
            </w:r>
            <w:proofErr w:type="spellStart"/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Н.Ш.)</w:t>
            </w:r>
          </w:p>
        </w:tc>
      </w:tr>
      <w:tr w:rsidR="00B5027D" w:rsidRPr="00B5027D" w:rsidTr="00B5027D">
        <w:trPr>
          <w:trHeight w:val="119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12.03.16г 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пара </w:t>
            </w:r>
          </w:p>
        </w:tc>
        <w:tc>
          <w:tcPr>
            <w:tcW w:w="7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работы по выявлению и развитию одаренных детей (Гаджиева У.Б.)</w:t>
            </w:r>
          </w:p>
        </w:tc>
      </w:tr>
      <w:tr w:rsidR="00B5027D" w:rsidRPr="00B5027D" w:rsidTr="00B5027D">
        <w:trPr>
          <w:trHeight w:val="896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11.03.16г.</w:t>
            </w:r>
          </w:p>
        </w:tc>
        <w:tc>
          <w:tcPr>
            <w:tcW w:w="8895" w:type="dxa"/>
            <w:gridSpan w:val="2"/>
            <w:tcBorders>
              <w:top w:val="single" w:sz="2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№8</w:t>
            </w:r>
          </w:p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Современные технологии обучения музыке в контексте ФГОС</w:t>
            </w:r>
          </w:p>
        </w:tc>
      </w:tr>
      <w:tr w:rsidR="00B5027D" w:rsidRPr="00B5027D" w:rsidTr="00B5027D">
        <w:trPr>
          <w:trHeight w:val="507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72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Концепция духовно-нравственного развития и воспитания личности</w:t>
            </w:r>
          </w:p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(Османов М.М.) </w:t>
            </w:r>
          </w:p>
        </w:tc>
      </w:tr>
      <w:tr w:rsidR="00B5027D" w:rsidRPr="00B5027D" w:rsidTr="00B5027D">
        <w:trPr>
          <w:trHeight w:val="803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7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Общепедагогические и специальные методы преподавания музыки </w:t>
            </w:r>
          </w:p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Абиева</w:t>
            </w:r>
            <w:proofErr w:type="spellEnd"/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А.А.)</w:t>
            </w:r>
          </w:p>
        </w:tc>
      </w:tr>
      <w:tr w:rsidR="00B5027D" w:rsidRPr="00B5027D" w:rsidTr="00B5027D">
        <w:trPr>
          <w:trHeight w:val="803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3 пара</w:t>
            </w:r>
          </w:p>
        </w:tc>
        <w:tc>
          <w:tcPr>
            <w:tcW w:w="7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урока музыки. Оценка педагогического результата на уроках музыки (Магомедов М.М.)</w:t>
            </w:r>
          </w:p>
        </w:tc>
      </w:tr>
      <w:tr w:rsidR="00B5027D" w:rsidRPr="00B5027D" w:rsidTr="00B5027D">
        <w:trPr>
          <w:trHeight w:val="143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:rsidR="00B5027D" w:rsidRPr="00B5027D" w:rsidRDefault="00B5027D" w:rsidP="00B502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12.03.16г. 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пара </w:t>
            </w:r>
          </w:p>
        </w:tc>
        <w:tc>
          <w:tcPr>
            <w:tcW w:w="7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hideMark/>
          </w:tcPr>
          <w:p w:rsidR="00B5027D" w:rsidRPr="00B5027D" w:rsidRDefault="00B5027D" w:rsidP="00B50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Сравнительная характеристика действующих программ по музыки (</w:t>
            </w:r>
            <w:proofErr w:type="spellStart"/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>Абиева</w:t>
            </w:r>
            <w:proofErr w:type="spellEnd"/>
            <w:r w:rsidRPr="00B5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А.А.)</w:t>
            </w:r>
          </w:p>
        </w:tc>
      </w:tr>
    </w:tbl>
    <w:p w:rsidR="00B5027D" w:rsidRPr="00B5027D" w:rsidRDefault="00B5027D" w:rsidP="00B50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27D" w:rsidRPr="00B5027D" w:rsidRDefault="00B5027D" w:rsidP="00B50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27D" w:rsidRPr="00B5027D" w:rsidRDefault="00B5027D" w:rsidP="00B50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27D" w:rsidRPr="00B5027D" w:rsidRDefault="00B5027D" w:rsidP="00B50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7D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gramStart"/>
      <w:r w:rsidRPr="00B5027D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B5027D">
        <w:rPr>
          <w:rFonts w:ascii="Times New Roman" w:eastAsia="Times New Roman" w:hAnsi="Times New Roman" w:cs="Times New Roman"/>
          <w:sz w:val="24"/>
          <w:szCs w:val="24"/>
        </w:rPr>
        <w:t>екана ФПК и ПП ИДО ДГУ                                               Рамазанов С.А.</w:t>
      </w:r>
    </w:p>
    <w:p w:rsidR="0002005D" w:rsidRDefault="0002005D"/>
    <w:sectPr w:rsidR="0002005D" w:rsidSect="00AA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27D"/>
    <w:rsid w:val="0002005D"/>
    <w:rsid w:val="00AA7585"/>
    <w:rsid w:val="00B5027D"/>
    <w:rsid w:val="00D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2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1004</Words>
  <Characters>5727</Characters>
  <Application>Microsoft Office Word</Application>
  <DocSecurity>0</DocSecurity>
  <Lines>47</Lines>
  <Paragraphs>13</Paragraphs>
  <ScaleCrop>false</ScaleCrop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2016-03-15T12:45:00Z</dcterms:created>
  <dcterms:modified xsi:type="dcterms:W3CDTF">2016-03-15T12:48:00Z</dcterms:modified>
</cp:coreProperties>
</file>